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92028" w14:textId="77777777" w:rsidR="00A045BB" w:rsidRPr="00990B9D" w:rsidRDefault="00A045BB" w:rsidP="00A045BB">
      <w:pPr>
        <w:jc w:val="center"/>
        <w:rPr>
          <w:rFonts w:ascii="Arial" w:hAnsi="Arial" w:cs="Arial"/>
          <w:b/>
          <w:sz w:val="28"/>
          <w:szCs w:val="28"/>
        </w:rPr>
      </w:pPr>
      <w:r w:rsidRPr="00990B9D">
        <w:rPr>
          <w:rFonts w:ascii="Arial" w:hAnsi="Arial" w:cs="Arial"/>
          <w:b/>
          <w:sz w:val="28"/>
          <w:szCs w:val="28"/>
        </w:rPr>
        <w:t>Job Description</w:t>
      </w:r>
    </w:p>
    <w:tbl>
      <w:tblPr>
        <w:tblW w:w="9889"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57"/>
        <w:gridCol w:w="7032"/>
      </w:tblGrid>
      <w:tr w:rsidR="00A045BB" w:rsidRPr="004904A4" w14:paraId="12A957B7" w14:textId="77777777" w:rsidTr="001C2F69">
        <w:tc>
          <w:tcPr>
            <w:tcW w:w="2857" w:type="dxa"/>
          </w:tcPr>
          <w:p w14:paraId="491374C6" w14:textId="169F84AA" w:rsidR="00A045BB" w:rsidRPr="00990B9D" w:rsidRDefault="0048568D" w:rsidP="00DE3F85">
            <w:pPr>
              <w:spacing w:before="120" w:after="120" w:line="240" w:lineRule="auto"/>
              <w:rPr>
                <w:rFonts w:ascii="Arial" w:hAnsi="Arial" w:cs="Arial"/>
                <w:b/>
                <w:sz w:val="28"/>
                <w:szCs w:val="28"/>
              </w:rPr>
            </w:pPr>
            <w:r w:rsidRPr="00990B9D">
              <w:rPr>
                <w:rFonts w:ascii="Arial" w:hAnsi="Arial" w:cs="Arial"/>
                <w:b/>
                <w:sz w:val="28"/>
                <w:szCs w:val="28"/>
              </w:rPr>
              <w:t>Post</w:t>
            </w:r>
            <w:r w:rsidR="00A045BB" w:rsidRPr="00990B9D">
              <w:rPr>
                <w:rFonts w:ascii="Arial" w:hAnsi="Arial" w:cs="Arial"/>
                <w:b/>
                <w:sz w:val="28"/>
                <w:szCs w:val="28"/>
              </w:rPr>
              <w:t>:</w:t>
            </w:r>
          </w:p>
        </w:tc>
        <w:tc>
          <w:tcPr>
            <w:tcW w:w="7032" w:type="dxa"/>
          </w:tcPr>
          <w:p w14:paraId="0A73AC65" w14:textId="256EA716" w:rsidR="00A045BB" w:rsidRPr="00C145AD" w:rsidRDefault="00676B27" w:rsidP="00DE3F85">
            <w:pPr>
              <w:spacing w:before="120" w:after="120" w:line="240" w:lineRule="auto"/>
              <w:rPr>
                <w:rFonts w:ascii="Arial" w:hAnsi="Arial" w:cs="Arial"/>
                <w:sz w:val="28"/>
                <w:szCs w:val="28"/>
              </w:rPr>
            </w:pPr>
            <w:r w:rsidRPr="00C145AD">
              <w:rPr>
                <w:rFonts w:ascii="Arial" w:hAnsi="Arial" w:cs="Arial"/>
                <w:sz w:val="28"/>
                <w:szCs w:val="28"/>
              </w:rPr>
              <w:t xml:space="preserve">Activities Coordinator – </w:t>
            </w:r>
            <w:r w:rsidR="006D6B8D">
              <w:rPr>
                <w:rFonts w:ascii="Arial" w:hAnsi="Arial" w:cs="Arial"/>
                <w:sz w:val="28"/>
                <w:szCs w:val="28"/>
              </w:rPr>
              <w:t>Equinox Lewisham (NCP)</w:t>
            </w:r>
          </w:p>
        </w:tc>
      </w:tr>
      <w:tr w:rsidR="00A045BB" w:rsidRPr="004904A4" w14:paraId="2D2D9D72" w14:textId="77777777" w:rsidTr="001C2F69">
        <w:tc>
          <w:tcPr>
            <w:tcW w:w="2857" w:type="dxa"/>
          </w:tcPr>
          <w:p w14:paraId="0596C3BA" w14:textId="77777777" w:rsidR="00A045BB" w:rsidRPr="00390056" w:rsidRDefault="00A045BB" w:rsidP="00DE3F85">
            <w:pPr>
              <w:spacing w:before="120" w:after="120" w:line="240" w:lineRule="auto"/>
              <w:rPr>
                <w:rFonts w:ascii="Arial" w:hAnsi="Arial" w:cs="Arial"/>
                <w:b/>
                <w:sz w:val="28"/>
                <w:szCs w:val="28"/>
              </w:rPr>
            </w:pPr>
            <w:r w:rsidRPr="00390056">
              <w:rPr>
                <w:rFonts w:ascii="Arial" w:hAnsi="Arial" w:cs="Arial"/>
                <w:b/>
                <w:sz w:val="28"/>
                <w:szCs w:val="28"/>
              </w:rPr>
              <w:t>Service:</w:t>
            </w:r>
          </w:p>
        </w:tc>
        <w:tc>
          <w:tcPr>
            <w:tcW w:w="7032" w:type="dxa"/>
          </w:tcPr>
          <w:p w14:paraId="03DF6B8C" w14:textId="59F7AA27" w:rsidR="00A045BB" w:rsidRPr="00390056" w:rsidRDefault="006D6B8D" w:rsidP="00DE3F85">
            <w:pPr>
              <w:spacing w:before="120" w:after="120" w:line="240" w:lineRule="auto"/>
              <w:rPr>
                <w:rFonts w:ascii="Arial" w:hAnsi="Arial" w:cs="Arial"/>
                <w:sz w:val="28"/>
                <w:szCs w:val="28"/>
              </w:rPr>
            </w:pPr>
            <w:r>
              <w:rPr>
                <w:rFonts w:ascii="Arial" w:hAnsi="Arial" w:cs="Arial"/>
                <w:sz w:val="28"/>
                <w:szCs w:val="28"/>
              </w:rPr>
              <w:t xml:space="preserve">Equinox Lewisham </w:t>
            </w:r>
          </w:p>
        </w:tc>
      </w:tr>
      <w:tr w:rsidR="004B3A2E" w:rsidRPr="004904A4" w14:paraId="61890360" w14:textId="77777777" w:rsidTr="001C2F69">
        <w:tc>
          <w:tcPr>
            <w:tcW w:w="2857" w:type="dxa"/>
          </w:tcPr>
          <w:p w14:paraId="66416F32" w14:textId="56B8715B" w:rsidR="004B3A2E" w:rsidRPr="00390056" w:rsidRDefault="004B3A2E" w:rsidP="00DE3F85">
            <w:pPr>
              <w:spacing w:before="120" w:after="120" w:line="240" w:lineRule="auto"/>
              <w:rPr>
                <w:rFonts w:ascii="Arial" w:hAnsi="Arial" w:cs="Arial"/>
                <w:b/>
                <w:sz w:val="28"/>
                <w:szCs w:val="28"/>
              </w:rPr>
            </w:pPr>
            <w:r w:rsidRPr="00390056">
              <w:rPr>
                <w:rFonts w:ascii="Arial" w:hAnsi="Arial" w:cs="Arial"/>
                <w:b/>
                <w:sz w:val="28"/>
                <w:szCs w:val="28"/>
              </w:rPr>
              <w:t>Location:</w:t>
            </w:r>
          </w:p>
        </w:tc>
        <w:tc>
          <w:tcPr>
            <w:tcW w:w="7032" w:type="dxa"/>
          </w:tcPr>
          <w:p w14:paraId="7753B664" w14:textId="07FB4619" w:rsidR="004B3A2E" w:rsidRPr="00676B27" w:rsidRDefault="006D6B8D" w:rsidP="00676B27">
            <w:pPr>
              <w:tabs>
                <w:tab w:val="left" w:pos="142"/>
              </w:tabs>
              <w:spacing w:after="0" w:line="360" w:lineRule="auto"/>
              <w:rPr>
                <w:rFonts w:ascii="Arial" w:hAnsi="Arial" w:cs="Arial"/>
                <w:sz w:val="28"/>
                <w:szCs w:val="28"/>
              </w:rPr>
            </w:pPr>
            <w:r>
              <w:rPr>
                <w:rFonts w:ascii="Arial" w:hAnsi="Arial" w:cs="Arial"/>
                <w:sz w:val="28"/>
                <w:szCs w:val="28"/>
              </w:rPr>
              <w:t xml:space="preserve">New Cross Project </w:t>
            </w:r>
            <w:r w:rsidR="000F6AD0">
              <w:rPr>
                <w:rFonts w:ascii="Arial" w:hAnsi="Arial" w:cs="Arial"/>
                <w:sz w:val="28"/>
                <w:szCs w:val="28"/>
              </w:rPr>
              <w:t>(ALL SITES)</w:t>
            </w:r>
            <w:r>
              <w:rPr>
                <w:rFonts w:ascii="Arial" w:hAnsi="Arial" w:cs="Arial"/>
                <w:sz w:val="28"/>
                <w:szCs w:val="28"/>
              </w:rPr>
              <w:t xml:space="preserve"> </w:t>
            </w:r>
          </w:p>
        </w:tc>
      </w:tr>
      <w:tr w:rsidR="00A045BB" w:rsidRPr="004904A4" w14:paraId="197589E1" w14:textId="77777777" w:rsidTr="001C2F69">
        <w:trPr>
          <w:trHeight w:val="755"/>
        </w:trPr>
        <w:tc>
          <w:tcPr>
            <w:tcW w:w="2857" w:type="dxa"/>
          </w:tcPr>
          <w:p w14:paraId="49FDF21C" w14:textId="77777777" w:rsidR="00A045BB" w:rsidRPr="00390056" w:rsidRDefault="00A045BB" w:rsidP="00DE3F85">
            <w:pPr>
              <w:spacing w:before="120" w:after="120" w:line="240" w:lineRule="auto"/>
              <w:rPr>
                <w:rFonts w:ascii="Arial" w:hAnsi="Arial" w:cs="Arial"/>
                <w:b/>
                <w:sz w:val="28"/>
                <w:szCs w:val="28"/>
              </w:rPr>
            </w:pPr>
            <w:r w:rsidRPr="00390056">
              <w:rPr>
                <w:rFonts w:ascii="Arial" w:hAnsi="Arial" w:cs="Arial"/>
                <w:b/>
                <w:sz w:val="28"/>
                <w:szCs w:val="28"/>
              </w:rPr>
              <w:t xml:space="preserve">Reporting to: </w:t>
            </w:r>
          </w:p>
        </w:tc>
        <w:tc>
          <w:tcPr>
            <w:tcW w:w="7032" w:type="dxa"/>
          </w:tcPr>
          <w:p w14:paraId="2E3DF1E4" w14:textId="23C2B583" w:rsidR="00A045BB" w:rsidRPr="00390056" w:rsidRDefault="00676B27" w:rsidP="00DE3F85">
            <w:pPr>
              <w:spacing w:before="120" w:after="120" w:line="240" w:lineRule="auto"/>
              <w:rPr>
                <w:rFonts w:ascii="Arial" w:hAnsi="Arial" w:cs="Arial"/>
                <w:sz w:val="28"/>
                <w:szCs w:val="28"/>
              </w:rPr>
            </w:pPr>
            <w:r>
              <w:rPr>
                <w:rFonts w:ascii="Arial" w:hAnsi="Arial" w:cs="Arial"/>
                <w:sz w:val="28"/>
                <w:szCs w:val="28"/>
              </w:rPr>
              <w:t xml:space="preserve">Service </w:t>
            </w:r>
            <w:r w:rsidR="00F065E5" w:rsidRPr="00390056">
              <w:rPr>
                <w:rFonts w:ascii="Arial" w:hAnsi="Arial" w:cs="Arial"/>
                <w:sz w:val="28"/>
                <w:szCs w:val="28"/>
              </w:rPr>
              <w:t xml:space="preserve">Manager </w:t>
            </w:r>
          </w:p>
        </w:tc>
      </w:tr>
      <w:tr w:rsidR="004B3A2E" w:rsidRPr="004904A4" w14:paraId="468E12FB" w14:textId="77777777" w:rsidTr="001C2F69">
        <w:trPr>
          <w:trHeight w:val="755"/>
        </w:trPr>
        <w:tc>
          <w:tcPr>
            <w:tcW w:w="2857" w:type="dxa"/>
          </w:tcPr>
          <w:p w14:paraId="5F9D382D" w14:textId="3FD73869" w:rsidR="004B3A2E" w:rsidRPr="00390056" w:rsidRDefault="004B3A2E" w:rsidP="00DE3F85">
            <w:pPr>
              <w:spacing w:before="120" w:after="120" w:line="240" w:lineRule="auto"/>
              <w:rPr>
                <w:rFonts w:ascii="Arial" w:hAnsi="Arial" w:cs="Arial"/>
                <w:b/>
                <w:sz w:val="28"/>
                <w:szCs w:val="28"/>
              </w:rPr>
            </w:pPr>
            <w:r w:rsidRPr="00390056">
              <w:rPr>
                <w:rFonts w:ascii="Arial" w:hAnsi="Arial" w:cs="Arial"/>
                <w:b/>
                <w:sz w:val="28"/>
                <w:szCs w:val="28"/>
              </w:rPr>
              <w:t xml:space="preserve">Salary </w:t>
            </w:r>
          </w:p>
        </w:tc>
        <w:tc>
          <w:tcPr>
            <w:tcW w:w="7032" w:type="dxa"/>
          </w:tcPr>
          <w:p w14:paraId="2D80F043" w14:textId="605D2B3C" w:rsidR="004B3A2E" w:rsidRPr="00390056" w:rsidRDefault="004B3A2E" w:rsidP="00DE3F85">
            <w:pPr>
              <w:spacing w:before="120" w:after="120" w:line="240" w:lineRule="auto"/>
              <w:rPr>
                <w:rFonts w:ascii="Arial" w:hAnsi="Arial" w:cs="Arial"/>
                <w:sz w:val="28"/>
                <w:szCs w:val="28"/>
              </w:rPr>
            </w:pPr>
            <w:r w:rsidRPr="00390056">
              <w:rPr>
                <w:rFonts w:ascii="Arial" w:hAnsi="Arial" w:cs="Arial"/>
                <w:sz w:val="28"/>
                <w:szCs w:val="28"/>
              </w:rPr>
              <w:t>£</w:t>
            </w:r>
            <w:r w:rsidR="00804486">
              <w:rPr>
                <w:rFonts w:ascii="Arial" w:hAnsi="Arial" w:cs="Arial"/>
                <w:sz w:val="28"/>
                <w:szCs w:val="28"/>
              </w:rPr>
              <w:t>2</w:t>
            </w:r>
            <w:r w:rsidR="00DB6366">
              <w:rPr>
                <w:rFonts w:ascii="Arial" w:hAnsi="Arial" w:cs="Arial"/>
                <w:sz w:val="28"/>
                <w:szCs w:val="28"/>
              </w:rPr>
              <w:t>2</w:t>
            </w:r>
            <w:r w:rsidR="00804486">
              <w:rPr>
                <w:rFonts w:ascii="Arial" w:hAnsi="Arial" w:cs="Arial"/>
                <w:sz w:val="28"/>
                <w:szCs w:val="28"/>
              </w:rPr>
              <w:t>,</w:t>
            </w:r>
            <w:r w:rsidR="00DB6366">
              <w:rPr>
                <w:rFonts w:ascii="Arial" w:hAnsi="Arial" w:cs="Arial"/>
                <w:sz w:val="28"/>
                <w:szCs w:val="28"/>
              </w:rPr>
              <w:t>5</w:t>
            </w:r>
            <w:r w:rsidR="00804486">
              <w:rPr>
                <w:rFonts w:ascii="Arial" w:hAnsi="Arial" w:cs="Arial"/>
                <w:sz w:val="28"/>
                <w:szCs w:val="28"/>
              </w:rPr>
              <w:t>00 p</w:t>
            </w:r>
            <w:r w:rsidRPr="00390056">
              <w:rPr>
                <w:rFonts w:ascii="Arial" w:hAnsi="Arial" w:cs="Arial"/>
                <w:sz w:val="28"/>
                <w:szCs w:val="28"/>
              </w:rPr>
              <w:t>er annu</w:t>
            </w:r>
            <w:r w:rsidR="00ED590B" w:rsidRPr="00390056">
              <w:rPr>
                <w:rFonts w:ascii="Arial" w:hAnsi="Arial" w:cs="Arial"/>
                <w:sz w:val="28"/>
                <w:szCs w:val="28"/>
              </w:rPr>
              <w:t>m</w:t>
            </w:r>
            <w:r w:rsidR="006440A3">
              <w:rPr>
                <w:rFonts w:ascii="Arial" w:hAnsi="Arial" w:cs="Arial"/>
                <w:sz w:val="28"/>
                <w:szCs w:val="28"/>
              </w:rPr>
              <w:t xml:space="preserve"> </w:t>
            </w:r>
          </w:p>
        </w:tc>
      </w:tr>
      <w:tr w:rsidR="002E0EFF" w:rsidRPr="004904A4" w14:paraId="2A49D0E9" w14:textId="77777777" w:rsidTr="001C2F69">
        <w:trPr>
          <w:trHeight w:val="755"/>
        </w:trPr>
        <w:tc>
          <w:tcPr>
            <w:tcW w:w="2857" w:type="dxa"/>
          </w:tcPr>
          <w:p w14:paraId="74F53712" w14:textId="402EF3E8" w:rsidR="002E0EFF" w:rsidRPr="00746C8F" w:rsidRDefault="00ED590B" w:rsidP="001C2F69">
            <w:pPr>
              <w:rPr>
                <w:rFonts w:ascii="Arial" w:eastAsiaTheme="minorHAnsi" w:hAnsi="Arial" w:cs="Arial"/>
                <w:b/>
                <w:sz w:val="28"/>
                <w:szCs w:val="28"/>
              </w:rPr>
            </w:pPr>
            <w:r w:rsidRPr="006316E4">
              <w:rPr>
                <w:rFonts w:ascii="Arial" w:hAnsi="Arial" w:cs="Arial"/>
                <w:b/>
                <w:sz w:val="28"/>
                <w:szCs w:val="28"/>
              </w:rPr>
              <w:t>Hours/</w:t>
            </w:r>
            <w:r w:rsidR="00814120" w:rsidRPr="006316E4">
              <w:rPr>
                <w:rFonts w:ascii="Arial" w:hAnsi="Arial" w:cs="Arial"/>
                <w:b/>
                <w:sz w:val="28"/>
                <w:szCs w:val="28"/>
              </w:rPr>
              <w:t>Shift Patterns/Rota</w:t>
            </w:r>
          </w:p>
        </w:tc>
        <w:tc>
          <w:tcPr>
            <w:tcW w:w="7032" w:type="dxa"/>
          </w:tcPr>
          <w:p w14:paraId="7E4EA62C" w14:textId="703D0E28" w:rsidR="002E0EFF" w:rsidRPr="006316E4" w:rsidRDefault="00ED590B" w:rsidP="00676B27">
            <w:pPr>
              <w:spacing w:after="0" w:line="240" w:lineRule="auto"/>
              <w:jc w:val="both"/>
              <w:rPr>
                <w:rFonts w:ascii="Arial" w:hAnsi="Arial" w:cs="Arial"/>
                <w:sz w:val="28"/>
                <w:szCs w:val="28"/>
              </w:rPr>
            </w:pPr>
            <w:r w:rsidRPr="006316E4">
              <w:rPr>
                <w:rFonts w:ascii="Arial" w:hAnsi="Arial" w:cs="Arial"/>
                <w:sz w:val="28"/>
                <w:szCs w:val="28"/>
              </w:rPr>
              <w:t>37.5 hours per wee</w:t>
            </w:r>
            <w:r w:rsidR="00F17EAE">
              <w:rPr>
                <w:rFonts w:ascii="Arial" w:hAnsi="Arial" w:cs="Arial"/>
                <w:sz w:val="28"/>
                <w:szCs w:val="28"/>
              </w:rPr>
              <w:t>k. Occasional evening and weekend work may be required.</w:t>
            </w:r>
          </w:p>
        </w:tc>
      </w:tr>
    </w:tbl>
    <w:p w14:paraId="3F79256C" w14:textId="77777777" w:rsidR="004F38BD" w:rsidRPr="006316E4" w:rsidRDefault="004F38BD" w:rsidP="004F38BD">
      <w:pPr>
        <w:rPr>
          <w:rFonts w:ascii="Arial" w:hAnsi="Arial" w:cs="Arial"/>
          <w:sz w:val="28"/>
          <w:szCs w:val="28"/>
        </w:rPr>
      </w:pPr>
    </w:p>
    <w:tbl>
      <w:tblPr>
        <w:tblW w:w="9918"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4F38BD" w:rsidRPr="004904A4" w14:paraId="24D422EA" w14:textId="77777777" w:rsidTr="001C2F69">
        <w:trPr>
          <w:trHeight w:val="567"/>
        </w:trPr>
        <w:tc>
          <w:tcPr>
            <w:tcW w:w="9918" w:type="dxa"/>
            <w:shd w:val="clear" w:color="auto" w:fill="BFBFBF"/>
          </w:tcPr>
          <w:p w14:paraId="259D7667" w14:textId="75E99BF7" w:rsidR="004F38BD" w:rsidRPr="001C2F69" w:rsidRDefault="0048568D" w:rsidP="001C2F69">
            <w:pPr>
              <w:rPr>
                <w:rFonts w:ascii="Arial" w:eastAsiaTheme="minorHAnsi" w:hAnsi="Arial" w:cs="Arial"/>
                <w:b/>
                <w:bCs/>
                <w:sz w:val="28"/>
                <w:szCs w:val="28"/>
              </w:rPr>
            </w:pPr>
            <w:r w:rsidRPr="006316E4">
              <w:rPr>
                <w:rFonts w:ascii="Arial" w:hAnsi="Arial" w:cs="Arial"/>
                <w:b/>
                <w:bCs/>
                <w:sz w:val="28"/>
                <w:szCs w:val="28"/>
              </w:rPr>
              <w:t>SERVICE DETAILS</w:t>
            </w:r>
          </w:p>
        </w:tc>
      </w:tr>
      <w:tr w:rsidR="004F38BD" w:rsidRPr="004904A4" w14:paraId="01196435" w14:textId="77777777" w:rsidTr="001C2F69">
        <w:tc>
          <w:tcPr>
            <w:tcW w:w="9918" w:type="dxa"/>
          </w:tcPr>
          <w:p w14:paraId="1DD89709" w14:textId="4A362128" w:rsidR="00C33C57" w:rsidRPr="001C2F69" w:rsidRDefault="00C33C57" w:rsidP="001C2F69">
            <w:pPr>
              <w:pStyle w:val="NormalWeb"/>
              <w:rPr>
                <w:rFonts w:ascii="Arial" w:eastAsia="Calibri" w:hAnsi="Arial" w:cs="Arial"/>
                <w:color w:val="000000"/>
                <w:sz w:val="28"/>
                <w:szCs w:val="28"/>
              </w:rPr>
            </w:pPr>
            <w:r w:rsidRPr="001C2F69">
              <w:rPr>
                <w:rFonts w:ascii="Arial" w:eastAsia="Calibri" w:hAnsi="Arial" w:cs="Arial"/>
                <w:color w:val="000000"/>
                <w:sz w:val="28"/>
                <w:szCs w:val="28"/>
              </w:rPr>
              <w:t>Equinox Lewisham provides supported housing and assertive outreach services for adults with mental health support needs.</w:t>
            </w:r>
            <w:r w:rsidR="00BD6423" w:rsidRPr="001C2F69">
              <w:rPr>
                <w:rFonts w:ascii="Arial" w:eastAsia="Calibri" w:hAnsi="Arial" w:cs="Arial"/>
                <w:color w:val="000000"/>
                <w:sz w:val="28"/>
                <w:szCs w:val="28"/>
              </w:rPr>
              <w:t xml:space="preserve"> The service provides support from</w:t>
            </w:r>
            <w:r w:rsidR="00BD6423" w:rsidRPr="001C2F69">
              <w:rPr>
                <w:rFonts w:ascii="Arial" w:hAnsi="Arial" w:cs="Arial"/>
                <w:sz w:val="28"/>
                <w:szCs w:val="28"/>
              </w:rPr>
              <w:t xml:space="preserve"> </w:t>
            </w:r>
            <w:r w:rsidR="007E6CB1" w:rsidRPr="001C2F69">
              <w:rPr>
                <w:rFonts w:ascii="Arial" w:hAnsi="Arial" w:cs="Arial"/>
                <w:sz w:val="28"/>
                <w:szCs w:val="28"/>
              </w:rPr>
              <w:t>6</w:t>
            </w:r>
            <w:r w:rsidR="00BD6423" w:rsidRPr="001C2F69">
              <w:rPr>
                <w:rFonts w:ascii="Arial" w:eastAsia="Calibri" w:hAnsi="Arial" w:cs="Arial"/>
                <w:color w:val="000000"/>
                <w:sz w:val="28"/>
                <w:szCs w:val="28"/>
              </w:rPr>
              <w:t xml:space="preserve"> houses within the borough. The service has </w:t>
            </w:r>
            <w:r w:rsidR="007E6CB1" w:rsidRPr="001C2F69">
              <w:rPr>
                <w:rFonts w:ascii="Arial" w:eastAsia="Calibri" w:hAnsi="Arial" w:cs="Arial"/>
                <w:color w:val="000000"/>
                <w:sz w:val="28"/>
                <w:szCs w:val="28"/>
              </w:rPr>
              <w:t>41</w:t>
            </w:r>
            <w:r w:rsidR="00BD6423" w:rsidRPr="001C2F69">
              <w:rPr>
                <w:rFonts w:ascii="Arial" w:eastAsia="Calibri" w:hAnsi="Arial" w:cs="Arial"/>
                <w:color w:val="000000"/>
                <w:sz w:val="28"/>
                <w:szCs w:val="28"/>
              </w:rPr>
              <w:t xml:space="preserve"> beds in total across all sites.</w:t>
            </w:r>
            <w:r w:rsidRPr="001C2F69">
              <w:rPr>
                <w:rFonts w:ascii="Arial" w:eastAsia="Calibri" w:hAnsi="Arial" w:cs="Arial"/>
                <w:color w:val="000000"/>
                <w:sz w:val="28"/>
                <w:szCs w:val="28"/>
              </w:rPr>
              <w:t xml:space="preserve"> Many clients have secondary needs, including forensic history, substance misuse or history of homelessness. We aim to assist and empower our clients to enable them to move on to greater independence.</w:t>
            </w:r>
          </w:p>
          <w:p w14:paraId="79AD1C08" w14:textId="595FB687" w:rsidR="00C33C57" w:rsidRPr="00BD6423" w:rsidRDefault="00C33C57" w:rsidP="001C2F69">
            <w:pPr>
              <w:pStyle w:val="NormalWeb"/>
              <w:rPr>
                <w:rFonts w:ascii="Arial" w:eastAsia="Calibri" w:hAnsi="Arial" w:cs="Arial"/>
                <w:color w:val="000000"/>
                <w:sz w:val="28"/>
                <w:szCs w:val="28"/>
              </w:rPr>
            </w:pPr>
            <w:r w:rsidRPr="001C2F69">
              <w:rPr>
                <w:rFonts w:ascii="Arial" w:eastAsia="Calibri" w:hAnsi="Arial" w:cs="Arial"/>
                <w:color w:val="000000"/>
                <w:sz w:val="28"/>
                <w:szCs w:val="28"/>
              </w:rPr>
              <w:t>We encourage clients to develop coping strategies and supportive relationships to empower them to maintain their mental health.  We also work with our service users to be a part of the wider community through volunteering, education or social placements.  The main aim is for our service users to lead more fulfilling lives.</w:t>
            </w:r>
          </w:p>
        </w:tc>
      </w:tr>
    </w:tbl>
    <w:p w14:paraId="4625FE20" w14:textId="77777777" w:rsidR="004F38BD" w:rsidRPr="006316E4" w:rsidRDefault="004F38BD" w:rsidP="004F38BD">
      <w:pPr>
        <w:rPr>
          <w:rFonts w:ascii="Arial" w:hAnsi="Arial" w:cs="Arial"/>
          <w:sz w:val="28"/>
          <w:szCs w:val="28"/>
        </w:rPr>
      </w:pPr>
    </w:p>
    <w:tbl>
      <w:tblPr>
        <w:tblW w:w="9918"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2C7AB7" w:rsidRPr="004904A4" w14:paraId="6C3716DA" w14:textId="77777777" w:rsidTr="001C2F69">
        <w:trPr>
          <w:trHeight w:val="567"/>
        </w:trPr>
        <w:tc>
          <w:tcPr>
            <w:tcW w:w="9918" w:type="dxa"/>
            <w:shd w:val="clear" w:color="auto" w:fill="BFBFBF"/>
          </w:tcPr>
          <w:p w14:paraId="58A92681" w14:textId="681007F7" w:rsidR="002C7AB7" w:rsidRPr="006316E4" w:rsidRDefault="002C7AB7" w:rsidP="001C2F69">
            <w:pPr>
              <w:spacing w:before="120" w:after="120" w:line="240" w:lineRule="auto"/>
              <w:ind w:firstLine="14"/>
              <w:rPr>
                <w:rFonts w:ascii="Arial" w:hAnsi="Arial" w:cs="Arial"/>
                <w:b/>
                <w:sz w:val="28"/>
                <w:szCs w:val="28"/>
              </w:rPr>
            </w:pPr>
            <w:r w:rsidRPr="006316E4">
              <w:rPr>
                <w:rFonts w:ascii="Arial" w:hAnsi="Arial" w:cs="Arial"/>
                <w:b/>
                <w:sz w:val="28"/>
                <w:szCs w:val="28"/>
              </w:rPr>
              <w:t>Purpose of Role</w:t>
            </w:r>
          </w:p>
        </w:tc>
      </w:tr>
      <w:tr w:rsidR="00A045BB" w:rsidRPr="004904A4" w14:paraId="49DC361E" w14:textId="77777777" w:rsidTr="001C2F69">
        <w:tc>
          <w:tcPr>
            <w:tcW w:w="9918" w:type="dxa"/>
          </w:tcPr>
          <w:p w14:paraId="4DFD6482" w14:textId="6CAB851B" w:rsidR="00676B27" w:rsidRDefault="00E3178F">
            <w:pPr>
              <w:overflowPunct w:val="0"/>
              <w:autoSpaceDE w:val="0"/>
              <w:autoSpaceDN w:val="0"/>
              <w:adjustRightInd w:val="0"/>
              <w:textAlignment w:val="baseline"/>
              <w:rPr>
                <w:rFonts w:ascii="Arial" w:hAnsi="Arial" w:cs="Arial"/>
                <w:sz w:val="28"/>
                <w:szCs w:val="28"/>
                <w:u w:val="single"/>
              </w:rPr>
            </w:pPr>
            <w:r w:rsidRPr="00B456E1">
              <w:rPr>
                <w:rFonts w:ascii="Arial" w:hAnsi="Arial" w:cs="Arial"/>
                <w:sz w:val="28"/>
                <w:szCs w:val="28"/>
              </w:rPr>
              <w:t xml:space="preserve">The post holder will work as </w:t>
            </w:r>
            <w:r w:rsidR="000F6AD0" w:rsidRPr="00B456E1">
              <w:rPr>
                <w:rFonts w:ascii="Arial" w:hAnsi="Arial" w:cs="Arial"/>
                <w:sz w:val="28"/>
                <w:szCs w:val="28"/>
              </w:rPr>
              <w:t>a</w:t>
            </w:r>
            <w:r w:rsidRPr="00B456E1">
              <w:rPr>
                <w:rFonts w:ascii="Arial" w:hAnsi="Arial" w:cs="Arial"/>
                <w:sz w:val="28"/>
                <w:szCs w:val="28"/>
              </w:rPr>
              <w:t xml:space="preserve"> vital member of the </w:t>
            </w:r>
            <w:r w:rsidR="000F6AD0">
              <w:rPr>
                <w:rFonts w:ascii="Arial" w:hAnsi="Arial" w:cs="Arial"/>
                <w:sz w:val="28"/>
                <w:szCs w:val="28"/>
              </w:rPr>
              <w:t>Equinox Lewisham Service</w:t>
            </w:r>
            <w:r w:rsidRPr="00B456E1">
              <w:rPr>
                <w:rFonts w:ascii="Arial" w:hAnsi="Arial" w:cs="Arial"/>
                <w:sz w:val="28"/>
                <w:szCs w:val="28"/>
              </w:rPr>
              <w:t xml:space="preserve"> </w:t>
            </w:r>
          </w:p>
          <w:p w14:paraId="6292852A" w14:textId="36C1C8A0" w:rsidR="003E73A5" w:rsidRDefault="00676B27" w:rsidP="009D2B79">
            <w:pPr>
              <w:overflowPunct w:val="0"/>
              <w:autoSpaceDE w:val="0"/>
              <w:autoSpaceDN w:val="0"/>
              <w:adjustRightInd w:val="0"/>
              <w:textAlignment w:val="baseline"/>
              <w:rPr>
                <w:rFonts w:ascii="Arial" w:hAnsi="Arial" w:cs="Arial"/>
                <w:color w:val="000000" w:themeColor="text1"/>
                <w:sz w:val="28"/>
                <w:szCs w:val="28"/>
              </w:rPr>
            </w:pPr>
            <w:r w:rsidRPr="00E3178F">
              <w:rPr>
                <w:rFonts w:ascii="Arial" w:hAnsi="Arial" w:cs="Arial"/>
                <w:color w:val="000000" w:themeColor="text1"/>
                <w:sz w:val="28"/>
                <w:szCs w:val="28"/>
              </w:rPr>
              <w:t xml:space="preserve">Working </w:t>
            </w:r>
            <w:r w:rsidR="00E3178F" w:rsidRPr="00E3178F">
              <w:rPr>
                <w:rFonts w:ascii="Arial" w:hAnsi="Arial" w:cs="Arial"/>
                <w:color w:val="000000" w:themeColor="text1"/>
                <w:sz w:val="28"/>
                <w:szCs w:val="28"/>
              </w:rPr>
              <w:t>with the</w:t>
            </w:r>
            <w:r w:rsidR="003E73A5">
              <w:rPr>
                <w:rFonts w:ascii="Arial" w:hAnsi="Arial" w:cs="Arial"/>
                <w:color w:val="000000" w:themeColor="text1"/>
                <w:sz w:val="28"/>
                <w:szCs w:val="28"/>
              </w:rPr>
              <w:t xml:space="preserve"> team and alongside other agencies within the pathway and beyond</w:t>
            </w:r>
            <w:r w:rsidR="000F6AD0">
              <w:rPr>
                <w:rFonts w:ascii="Arial" w:hAnsi="Arial" w:cs="Arial"/>
                <w:color w:val="000000" w:themeColor="text1"/>
                <w:sz w:val="28"/>
                <w:szCs w:val="28"/>
              </w:rPr>
              <w:t>.</w:t>
            </w:r>
            <w:r w:rsidR="003E73A5">
              <w:rPr>
                <w:rFonts w:ascii="Arial" w:hAnsi="Arial" w:cs="Arial"/>
                <w:color w:val="000000" w:themeColor="text1"/>
                <w:sz w:val="28"/>
                <w:szCs w:val="28"/>
              </w:rPr>
              <w:t xml:space="preserve"> </w:t>
            </w:r>
            <w:r w:rsidR="000F6AD0">
              <w:rPr>
                <w:rFonts w:ascii="Arial" w:hAnsi="Arial" w:cs="Arial"/>
                <w:color w:val="000000" w:themeColor="text1"/>
                <w:sz w:val="28"/>
                <w:szCs w:val="28"/>
              </w:rPr>
              <w:t>T</w:t>
            </w:r>
            <w:r w:rsidRPr="00E3178F">
              <w:rPr>
                <w:rFonts w:ascii="Arial" w:hAnsi="Arial" w:cs="Arial"/>
                <w:color w:val="000000" w:themeColor="text1"/>
                <w:sz w:val="28"/>
                <w:szCs w:val="28"/>
              </w:rPr>
              <w:t>h</w:t>
            </w:r>
            <w:r w:rsidR="00FD7DF7">
              <w:rPr>
                <w:rFonts w:ascii="Arial" w:hAnsi="Arial" w:cs="Arial"/>
                <w:color w:val="000000" w:themeColor="text1"/>
                <w:sz w:val="28"/>
                <w:szCs w:val="28"/>
              </w:rPr>
              <w:t>e</w:t>
            </w:r>
            <w:bookmarkStart w:id="0" w:name="_GoBack"/>
            <w:bookmarkEnd w:id="0"/>
            <w:r w:rsidRPr="00E3178F">
              <w:rPr>
                <w:rFonts w:ascii="Arial" w:hAnsi="Arial" w:cs="Arial"/>
                <w:color w:val="000000" w:themeColor="text1"/>
                <w:sz w:val="28"/>
                <w:szCs w:val="28"/>
              </w:rPr>
              <w:t xml:space="preserve"> Activities Coordinator</w:t>
            </w:r>
            <w:r w:rsidR="003E73A5">
              <w:rPr>
                <w:rFonts w:ascii="Arial" w:hAnsi="Arial" w:cs="Arial"/>
                <w:color w:val="000000" w:themeColor="text1"/>
                <w:sz w:val="28"/>
                <w:szCs w:val="28"/>
              </w:rPr>
              <w:t xml:space="preserve"> will create,</w:t>
            </w:r>
            <w:r w:rsidR="0074146D">
              <w:rPr>
                <w:rFonts w:ascii="Arial" w:hAnsi="Arial" w:cs="Arial"/>
                <w:color w:val="000000" w:themeColor="text1"/>
                <w:sz w:val="28"/>
                <w:szCs w:val="28"/>
              </w:rPr>
              <w:t xml:space="preserve"> </w:t>
            </w:r>
            <w:r w:rsidR="003E73A5">
              <w:rPr>
                <w:rFonts w:ascii="Arial" w:hAnsi="Arial" w:cs="Arial"/>
                <w:color w:val="000000" w:themeColor="text1"/>
                <w:sz w:val="28"/>
                <w:szCs w:val="28"/>
              </w:rPr>
              <w:t xml:space="preserve">organise and develop a stimulating, engaging programme of activities across all sites to address the challenges faced by our residents and support them on their </w:t>
            </w:r>
            <w:r w:rsidR="0074146D">
              <w:rPr>
                <w:rFonts w:ascii="Arial" w:hAnsi="Arial" w:cs="Arial"/>
                <w:color w:val="000000" w:themeColor="text1"/>
                <w:sz w:val="28"/>
                <w:szCs w:val="28"/>
              </w:rPr>
              <w:t>j</w:t>
            </w:r>
            <w:r w:rsidR="003E73A5">
              <w:rPr>
                <w:rFonts w:ascii="Arial" w:hAnsi="Arial" w:cs="Arial"/>
                <w:color w:val="000000" w:themeColor="text1"/>
                <w:sz w:val="28"/>
                <w:szCs w:val="28"/>
              </w:rPr>
              <w:t>ourney towards independent living. You will engage local agencies in</w:t>
            </w:r>
            <w:r w:rsidR="000F6AD0">
              <w:rPr>
                <w:rFonts w:ascii="Arial" w:hAnsi="Arial" w:cs="Arial"/>
                <w:color w:val="000000" w:themeColor="text1"/>
                <w:sz w:val="28"/>
                <w:szCs w:val="28"/>
              </w:rPr>
              <w:t xml:space="preserve"> the</w:t>
            </w:r>
            <w:r w:rsidR="003E73A5">
              <w:rPr>
                <w:rFonts w:ascii="Arial" w:hAnsi="Arial" w:cs="Arial"/>
                <w:color w:val="000000" w:themeColor="text1"/>
                <w:sz w:val="28"/>
                <w:szCs w:val="28"/>
              </w:rPr>
              <w:t xml:space="preserve"> Borough</w:t>
            </w:r>
            <w:r w:rsidR="000F6AD0">
              <w:rPr>
                <w:rFonts w:ascii="Arial" w:hAnsi="Arial" w:cs="Arial"/>
                <w:color w:val="000000" w:themeColor="text1"/>
                <w:sz w:val="28"/>
                <w:szCs w:val="28"/>
              </w:rPr>
              <w:t xml:space="preserve"> </w:t>
            </w:r>
            <w:r w:rsidR="003E73A5">
              <w:rPr>
                <w:rFonts w:ascii="Arial" w:hAnsi="Arial" w:cs="Arial"/>
                <w:color w:val="000000" w:themeColor="text1"/>
                <w:sz w:val="28"/>
                <w:szCs w:val="28"/>
              </w:rPr>
              <w:t xml:space="preserve">ensure that </w:t>
            </w:r>
            <w:r w:rsidR="003E73A5">
              <w:rPr>
                <w:rFonts w:ascii="Arial" w:hAnsi="Arial" w:cs="Arial"/>
                <w:color w:val="000000" w:themeColor="text1"/>
                <w:sz w:val="28"/>
                <w:szCs w:val="28"/>
              </w:rPr>
              <w:lastRenderedPageBreak/>
              <w:t>a holistic package of interventions is availabl</w:t>
            </w:r>
            <w:r w:rsidR="007E6CB1">
              <w:rPr>
                <w:rFonts w:ascii="Arial" w:hAnsi="Arial" w:cs="Arial"/>
                <w:color w:val="000000" w:themeColor="text1"/>
                <w:sz w:val="28"/>
                <w:szCs w:val="28"/>
              </w:rPr>
              <w:t>e a</w:t>
            </w:r>
            <w:r w:rsidR="00B563A0">
              <w:rPr>
                <w:rFonts w:ascii="Arial" w:hAnsi="Arial" w:cs="Arial"/>
                <w:color w:val="000000" w:themeColor="text1"/>
                <w:sz w:val="28"/>
                <w:szCs w:val="28"/>
              </w:rPr>
              <w:t>nd that they are delivered within an enabling environment</w:t>
            </w:r>
            <w:r w:rsidR="003E73A5">
              <w:rPr>
                <w:rFonts w:ascii="Arial" w:hAnsi="Arial" w:cs="Arial"/>
                <w:color w:val="000000" w:themeColor="text1"/>
                <w:sz w:val="28"/>
                <w:szCs w:val="28"/>
              </w:rPr>
              <w:t>.</w:t>
            </w:r>
            <w:r w:rsidR="007E6CB1">
              <w:rPr>
                <w:rFonts w:ascii="Arial" w:hAnsi="Arial" w:cs="Arial"/>
                <w:color w:val="000000" w:themeColor="text1"/>
                <w:sz w:val="28"/>
                <w:szCs w:val="28"/>
              </w:rPr>
              <w:t xml:space="preserve"> </w:t>
            </w:r>
          </w:p>
          <w:p w14:paraId="76E2CEFB" w14:textId="5A9B9E7C" w:rsidR="003E73A5" w:rsidRDefault="003E73A5" w:rsidP="009D2B79">
            <w:pPr>
              <w:overflowPunct w:val="0"/>
              <w:autoSpaceDE w:val="0"/>
              <w:autoSpaceDN w:val="0"/>
              <w:adjustRightInd w:val="0"/>
              <w:textAlignment w:val="baseline"/>
              <w:rPr>
                <w:rFonts w:ascii="Arial" w:hAnsi="Arial" w:cs="Arial"/>
                <w:color w:val="000000" w:themeColor="text1"/>
                <w:sz w:val="28"/>
                <w:szCs w:val="28"/>
              </w:rPr>
            </w:pPr>
            <w:r>
              <w:rPr>
                <w:rFonts w:ascii="Arial" w:hAnsi="Arial" w:cs="Arial"/>
                <w:color w:val="000000" w:themeColor="text1"/>
                <w:sz w:val="28"/>
                <w:szCs w:val="28"/>
              </w:rPr>
              <w:t>The role will also take the lead in ensuring a smooth transition from our supported accommodation into independent living, by ensuring that every resident is equipped with both tools and a package of local support services at the point of move-on.</w:t>
            </w:r>
          </w:p>
          <w:p w14:paraId="187489EE" w14:textId="0A21A1AF" w:rsidR="009D2B79" w:rsidRPr="0087329F" w:rsidRDefault="00120CEE" w:rsidP="009D2B79">
            <w:pPr>
              <w:overflowPunct w:val="0"/>
              <w:autoSpaceDE w:val="0"/>
              <w:autoSpaceDN w:val="0"/>
              <w:adjustRightInd w:val="0"/>
              <w:textAlignment w:val="baseline"/>
              <w:rPr>
                <w:rFonts w:ascii="Arial" w:hAnsi="Arial" w:cs="Arial"/>
                <w:sz w:val="28"/>
                <w:szCs w:val="28"/>
                <w:u w:val="single"/>
              </w:rPr>
            </w:pPr>
            <w:r w:rsidRPr="00B456E1">
              <w:rPr>
                <w:rFonts w:ascii="Arial" w:hAnsi="Arial" w:cs="Arial"/>
                <w:sz w:val="28"/>
                <w:szCs w:val="28"/>
              </w:rPr>
              <w:t xml:space="preserve">Working in collaboration with </w:t>
            </w:r>
            <w:r>
              <w:rPr>
                <w:rFonts w:ascii="Arial" w:hAnsi="Arial" w:cs="Arial"/>
                <w:sz w:val="28"/>
                <w:szCs w:val="28"/>
              </w:rPr>
              <w:t>the</w:t>
            </w:r>
            <w:r w:rsidR="000F6AD0">
              <w:rPr>
                <w:rFonts w:ascii="Arial" w:hAnsi="Arial" w:cs="Arial"/>
                <w:sz w:val="28"/>
                <w:szCs w:val="28"/>
              </w:rPr>
              <w:t xml:space="preserve"> local mental health partners</w:t>
            </w:r>
            <w:r>
              <w:rPr>
                <w:rFonts w:ascii="Arial" w:hAnsi="Arial" w:cs="Arial"/>
                <w:sz w:val="28"/>
                <w:szCs w:val="28"/>
              </w:rPr>
              <w:t xml:space="preserve"> and other</w:t>
            </w:r>
            <w:r w:rsidRPr="00B456E1">
              <w:rPr>
                <w:rFonts w:ascii="Arial" w:hAnsi="Arial" w:cs="Arial"/>
                <w:sz w:val="28"/>
                <w:szCs w:val="28"/>
              </w:rPr>
              <w:t xml:space="preserve"> partners within the </w:t>
            </w:r>
            <w:r w:rsidR="000F6AD0">
              <w:rPr>
                <w:rFonts w:ascii="Arial" w:hAnsi="Arial" w:cs="Arial"/>
                <w:sz w:val="28"/>
                <w:szCs w:val="28"/>
              </w:rPr>
              <w:t>pathway</w:t>
            </w:r>
            <w:r w:rsidRPr="00B456E1">
              <w:rPr>
                <w:rFonts w:ascii="Arial" w:hAnsi="Arial" w:cs="Arial"/>
                <w:sz w:val="28"/>
                <w:szCs w:val="28"/>
              </w:rPr>
              <w:t xml:space="preserve">, </w:t>
            </w:r>
            <w:r w:rsidR="0074146D">
              <w:rPr>
                <w:rFonts w:ascii="Arial" w:hAnsi="Arial" w:cs="Arial"/>
                <w:sz w:val="28"/>
                <w:szCs w:val="28"/>
              </w:rPr>
              <w:t>the</w:t>
            </w:r>
            <w:r w:rsidR="00B563A0">
              <w:rPr>
                <w:rFonts w:ascii="Arial" w:hAnsi="Arial" w:cs="Arial"/>
                <w:sz w:val="28"/>
                <w:szCs w:val="28"/>
              </w:rPr>
              <w:t xml:space="preserve"> </w:t>
            </w:r>
            <w:r w:rsidR="000F6AD0">
              <w:rPr>
                <w:rFonts w:ascii="Arial" w:hAnsi="Arial" w:cs="Arial"/>
                <w:sz w:val="28"/>
                <w:szCs w:val="28"/>
              </w:rPr>
              <w:t>role</w:t>
            </w:r>
            <w:r w:rsidRPr="00B456E1">
              <w:rPr>
                <w:rFonts w:ascii="Arial" w:hAnsi="Arial" w:cs="Arial"/>
                <w:sz w:val="28"/>
                <w:szCs w:val="28"/>
              </w:rPr>
              <w:t xml:space="preserve"> will support </w:t>
            </w:r>
            <w:r>
              <w:rPr>
                <w:rFonts w:ascii="Arial" w:hAnsi="Arial" w:cs="Arial"/>
                <w:sz w:val="28"/>
                <w:szCs w:val="28"/>
              </w:rPr>
              <w:t xml:space="preserve">both </w:t>
            </w:r>
            <w:r w:rsidRPr="00B456E1">
              <w:rPr>
                <w:rFonts w:ascii="Arial" w:hAnsi="Arial" w:cs="Arial"/>
                <w:sz w:val="28"/>
                <w:szCs w:val="28"/>
              </w:rPr>
              <w:t>adult males</w:t>
            </w:r>
            <w:r>
              <w:rPr>
                <w:rFonts w:ascii="Arial" w:hAnsi="Arial" w:cs="Arial"/>
                <w:sz w:val="28"/>
                <w:szCs w:val="28"/>
              </w:rPr>
              <w:t xml:space="preserve"> and females</w:t>
            </w:r>
            <w:r w:rsidRPr="00B456E1">
              <w:rPr>
                <w:rFonts w:ascii="Arial" w:hAnsi="Arial" w:cs="Arial"/>
                <w:sz w:val="28"/>
                <w:szCs w:val="28"/>
              </w:rPr>
              <w:t xml:space="preserve">. </w:t>
            </w:r>
            <w:r w:rsidR="000F6AD0">
              <w:rPr>
                <w:rFonts w:ascii="Arial" w:hAnsi="Arial" w:cs="Arial"/>
                <w:sz w:val="28"/>
                <w:szCs w:val="28"/>
              </w:rPr>
              <w:t>You</w:t>
            </w:r>
            <w:r>
              <w:rPr>
                <w:rFonts w:ascii="Arial" w:hAnsi="Arial" w:cs="Arial"/>
                <w:sz w:val="28"/>
                <w:szCs w:val="28"/>
              </w:rPr>
              <w:t xml:space="preserve"> will deliver </w:t>
            </w:r>
            <w:r w:rsidRPr="00B456E1">
              <w:rPr>
                <w:rFonts w:ascii="Arial" w:hAnsi="Arial" w:cs="Arial"/>
                <w:sz w:val="28"/>
                <w:szCs w:val="28"/>
              </w:rPr>
              <w:t>1-1 support</w:t>
            </w:r>
            <w:r>
              <w:rPr>
                <w:rFonts w:ascii="Arial" w:hAnsi="Arial" w:cs="Arial"/>
                <w:sz w:val="28"/>
                <w:szCs w:val="28"/>
              </w:rPr>
              <w:t>,</w:t>
            </w:r>
            <w:r w:rsidRPr="00B456E1">
              <w:rPr>
                <w:rFonts w:ascii="Arial" w:hAnsi="Arial" w:cs="Arial"/>
                <w:sz w:val="28"/>
                <w:szCs w:val="28"/>
              </w:rPr>
              <w:t xml:space="preserve"> as well as other key engagement activities, supporting </w:t>
            </w:r>
            <w:r>
              <w:rPr>
                <w:rFonts w:ascii="Arial" w:hAnsi="Arial" w:cs="Arial"/>
                <w:sz w:val="28"/>
                <w:szCs w:val="28"/>
              </w:rPr>
              <w:t xml:space="preserve">residents </w:t>
            </w:r>
            <w:r w:rsidRPr="00B456E1">
              <w:rPr>
                <w:rFonts w:ascii="Arial" w:hAnsi="Arial" w:cs="Arial"/>
                <w:sz w:val="28"/>
                <w:szCs w:val="28"/>
              </w:rPr>
              <w:t>to further develop their talents and self-belief whilst managing their mental health and wellbeing. You will support, inspire and motivate residents to develop the required skills to build confidence and move into safe, successful independent living within the community.</w:t>
            </w:r>
            <w:r>
              <w:rPr>
                <w:rFonts w:ascii="Arial" w:hAnsi="Arial" w:cs="Arial"/>
                <w:sz w:val="28"/>
                <w:szCs w:val="28"/>
              </w:rPr>
              <w:t xml:space="preserve"> You will provide robust risk management, sharing information with </w:t>
            </w:r>
            <w:r w:rsidR="000F6AD0">
              <w:rPr>
                <w:rFonts w:ascii="Arial" w:hAnsi="Arial" w:cs="Arial"/>
                <w:sz w:val="28"/>
                <w:szCs w:val="28"/>
              </w:rPr>
              <w:t>multi-disciplinary teams</w:t>
            </w:r>
            <w:r>
              <w:rPr>
                <w:rFonts w:ascii="Arial" w:hAnsi="Arial" w:cs="Arial"/>
                <w:sz w:val="28"/>
                <w:szCs w:val="28"/>
              </w:rPr>
              <w:t xml:space="preserve"> and other partners to help keep our service users safe.</w:t>
            </w:r>
          </w:p>
        </w:tc>
      </w:tr>
    </w:tbl>
    <w:p w14:paraId="1B1AE673" w14:textId="77777777" w:rsidR="00AC72A4" w:rsidRPr="006316E4" w:rsidRDefault="00AC72A4" w:rsidP="00AC72A4">
      <w:pPr>
        <w:rPr>
          <w:rFonts w:ascii="Arial" w:hAnsi="Arial" w:cs="Arial"/>
          <w:sz w:val="28"/>
          <w:szCs w:val="28"/>
        </w:rPr>
      </w:pPr>
    </w:p>
    <w:tbl>
      <w:tblPr>
        <w:tblW w:w="9918"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AC72A4" w:rsidRPr="004904A4" w14:paraId="281FFB59" w14:textId="77777777" w:rsidTr="001C2F69">
        <w:trPr>
          <w:trHeight w:val="567"/>
        </w:trPr>
        <w:tc>
          <w:tcPr>
            <w:tcW w:w="9918" w:type="dxa"/>
            <w:shd w:val="clear" w:color="auto" w:fill="BFBFBF"/>
          </w:tcPr>
          <w:p w14:paraId="7207965A" w14:textId="5DB9A23E" w:rsidR="00AC72A4" w:rsidRPr="001C2F69" w:rsidRDefault="00AC72A4" w:rsidP="001C2F69">
            <w:pPr>
              <w:pStyle w:val="NoSpacing"/>
              <w:rPr>
                <w:rFonts w:ascii="Arial" w:hAnsi="Arial" w:cs="Arial"/>
                <w:b/>
                <w:bCs/>
                <w:sz w:val="28"/>
                <w:szCs w:val="28"/>
              </w:rPr>
            </w:pPr>
            <w:r w:rsidRPr="001C2F69">
              <w:rPr>
                <w:rFonts w:ascii="Arial" w:hAnsi="Arial" w:cs="Arial"/>
                <w:b/>
                <w:bCs/>
                <w:sz w:val="28"/>
                <w:szCs w:val="28"/>
              </w:rPr>
              <w:t>KEY AREAS OF RESPONSIBILITIES</w:t>
            </w:r>
          </w:p>
        </w:tc>
      </w:tr>
      <w:tr w:rsidR="00AC72A4" w:rsidRPr="004904A4" w14:paraId="386FB4AD" w14:textId="77777777" w:rsidTr="001C2F69">
        <w:tc>
          <w:tcPr>
            <w:tcW w:w="9918" w:type="dxa"/>
          </w:tcPr>
          <w:p w14:paraId="39F6AF25" w14:textId="6C3E9884" w:rsidR="00AC72A4" w:rsidRPr="00612C5C" w:rsidRDefault="00AC72A4" w:rsidP="00612C5C">
            <w:pPr>
              <w:numPr>
                <w:ilvl w:val="0"/>
                <w:numId w:val="20"/>
              </w:numPr>
              <w:tabs>
                <w:tab w:val="left" w:pos="142"/>
              </w:tabs>
              <w:spacing w:after="0" w:line="240" w:lineRule="auto"/>
              <w:rPr>
                <w:rFonts w:ascii="Arial" w:eastAsiaTheme="minorHAnsi" w:hAnsi="Arial" w:cs="Arial"/>
                <w:sz w:val="28"/>
                <w:szCs w:val="28"/>
              </w:rPr>
            </w:pPr>
            <w:r w:rsidRPr="00612C5C">
              <w:rPr>
                <w:rFonts w:ascii="Arial" w:hAnsi="Arial" w:cs="Arial"/>
                <w:sz w:val="28"/>
                <w:szCs w:val="28"/>
              </w:rPr>
              <w:t>Accountable for own professional practice in the delivery of care to service users with</w:t>
            </w:r>
            <w:r w:rsidR="007E6CB1">
              <w:rPr>
                <w:rStyle w:val="CommentReference"/>
              </w:rPr>
              <w:t xml:space="preserve"> </w:t>
            </w:r>
            <w:r w:rsidRPr="00612C5C">
              <w:rPr>
                <w:rFonts w:ascii="Arial" w:hAnsi="Arial" w:cs="Arial"/>
                <w:sz w:val="28"/>
                <w:szCs w:val="28"/>
              </w:rPr>
              <w:t>complex mental health conditions which may include challenging behaviours.</w:t>
            </w:r>
          </w:p>
          <w:p w14:paraId="47A9F608" w14:textId="77777777" w:rsidR="00AC72A4" w:rsidRPr="00612C5C" w:rsidRDefault="00AC72A4" w:rsidP="00612C5C">
            <w:pPr>
              <w:numPr>
                <w:ilvl w:val="0"/>
                <w:numId w:val="20"/>
              </w:numPr>
              <w:tabs>
                <w:tab w:val="left" w:pos="142"/>
              </w:tabs>
              <w:spacing w:after="0" w:line="240" w:lineRule="auto"/>
              <w:rPr>
                <w:rFonts w:ascii="Arial" w:hAnsi="Arial" w:cs="Arial"/>
                <w:sz w:val="28"/>
                <w:szCs w:val="28"/>
              </w:rPr>
            </w:pPr>
            <w:r w:rsidRPr="00612C5C">
              <w:rPr>
                <w:rFonts w:ascii="Arial" w:hAnsi="Arial" w:cs="Arial"/>
                <w:sz w:val="28"/>
                <w:szCs w:val="28"/>
              </w:rPr>
              <w:t>To be compassionate in meeting the needs of service users, their carers and families.</w:t>
            </w:r>
          </w:p>
          <w:p w14:paraId="500D3CAF" w14:textId="4E7897CD" w:rsidR="00AC72A4" w:rsidRPr="00612C5C" w:rsidRDefault="00AC72A4" w:rsidP="00612C5C">
            <w:pPr>
              <w:numPr>
                <w:ilvl w:val="0"/>
                <w:numId w:val="20"/>
              </w:numPr>
              <w:tabs>
                <w:tab w:val="left" w:pos="142"/>
              </w:tabs>
              <w:spacing w:after="0" w:line="240" w:lineRule="auto"/>
              <w:rPr>
                <w:rFonts w:ascii="Arial" w:hAnsi="Arial" w:cs="Arial"/>
                <w:sz w:val="28"/>
                <w:szCs w:val="28"/>
              </w:rPr>
            </w:pPr>
            <w:r w:rsidRPr="00612C5C">
              <w:rPr>
                <w:rFonts w:ascii="Arial" w:hAnsi="Arial" w:cs="Arial"/>
                <w:sz w:val="28"/>
                <w:szCs w:val="28"/>
              </w:rPr>
              <w:t>To</w:t>
            </w:r>
            <w:r w:rsidR="00ED590B" w:rsidRPr="00612C5C">
              <w:rPr>
                <w:rFonts w:ascii="Arial" w:hAnsi="Arial" w:cs="Arial"/>
                <w:sz w:val="28"/>
                <w:szCs w:val="28"/>
              </w:rPr>
              <w:t xml:space="preserve"> always </w:t>
            </w:r>
            <w:r w:rsidRPr="00612C5C">
              <w:rPr>
                <w:rFonts w:ascii="Arial" w:hAnsi="Arial" w:cs="Arial"/>
                <w:sz w:val="28"/>
                <w:szCs w:val="28"/>
              </w:rPr>
              <w:t xml:space="preserve">promote a positive image of the service and </w:t>
            </w:r>
            <w:r w:rsidR="00474E53">
              <w:rPr>
                <w:rFonts w:ascii="Arial" w:hAnsi="Arial" w:cs="Arial"/>
                <w:sz w:val="28"/>
                <w:szCs w:val="28"/>
              </w:rPr>
              <w:t>Equinox</w:t>
            </w:r>
            <w:r w:rsidRPr="00612C5C">
              <w:rPr>
                <w:rFonts w:ascii="Arial" w:hAnsi="Arial" w:cs="Arial"/>
                <w:sz w:val="28"/>
                <w:szCs w:val="28"/>
              </w:rPr>
              <w:t>.</w:t>
            </w:r>
          </w:p>
          <w:p w14:paraId="2B23BC69" w14:textId="725F9074" w:rsidR="00AC72A4" w:rsidRPr="008D75C1" w:rsidRDefault="00AC72A4" w:rsidP="008D75C1">
            <w:pPr>
              <w:pStyle w:val="ListParagraph"/>
              <w:numPr>
                <w:ilvl w:val="0"/>
                <w:numId w:val="20"/>
              </w:numPr>
              <w:tabs>
                <w:tab w:val="left" w:pos="142"/>
              </w:tabs>
              <w:spacing w:after="0" w:line="240" w:lineRule="auto"/>
              <w:rPr>
                <w:rFonts w:ascii="Arial" w:hAnsi="Arial" w:cs="Arial"/>
                <w:sz w:val="28"/>
                <w:szCs w:val="28"/>
              </w:rPr>
            </w:pPr>
            <w:r w:rsidRPr="00612C5C">
              <w:rPr>
                <w:rFonts w:ascii="Arial" w:hAnsi="Arial" w:cs="Arial"/>
                <w:sz w:val="28"/>
                <w:szCs w:val="28"/>
              </w:rPr>
              <w:t>Provide</w:t>
            </w:r>
            <w:r w:rsidR="00ED590B" w:rsidRPr="00612C5C">
              <w:rPr>
                <w:rFonts w:ascii="Arial" w:hAnsi="Arial" w:cs="Arial"/>
                <w:sz w:val="28"/>
                <w:szCs w:val="28"/>
              </w:rPr>
              <w:t xml:space="preserve"> and </w:t>
            </w:r>
            <w:r w:rsidR="008D75C1" w:rsidRPr="00612C5C">
              <w:rPr>
                <w:rFonts w:ascii="Arial" w:hAnsi="Arial" w:cs="Arial"/>
                <w:sz w:val="28"/>
                <w:szCs w:val="28"/>
              </w:rPr>
              <w:t>support Psychologically</w:t>
            </w:r>
            <w:r w:rsidR="00E3178F" w:rsidRPr="00612C5C">
              <w:rPr>
                <w:rFonts w:ascii="Arial" w:hAnsi="Arial" w:cs="Arial"/>
                <w:sz w:val="28"/>
                <w:szCs w:val="28"/>
              </w:rPr>
              <w:t xml:space="preserve"> Informed and E</w:t>
            </w:r>
            <w:r w:rsidR="00ED590B" w:rsidRPr="00612C5C">
              <w:rPr>
                <w:rFonts w:ascii="Arial" w:hAnsi="Arial" w:cs="Arial"/>
                <w:sz w:val="28"/>
                <w:szCs w:val="28"/>
              </w:rPr>
              <w:t>nabling Environments</w:t>
            </w:r>
            <w:r w:rsidRPr="00612C5C">
              <w:rPr>
                <w:rFonts w:ascii="Arial" w:hAnsi="Arial" w:cs="Arial"/>
                <w:sz w:val="28"/>
                <w:szCs w:val="28"/>
              </w:rPr>
              <w:t>.</w:t>
            </w:r>
          </w:p>
          <w:p w14:paraId="09C0A52A" w14:textId="6D89D6B9" w:rsidR="00612C5C" w:rsidRDefault="006748EA" w:rsidP="00612C5C">
            <w:pPr>
              <w:pStyle w:val="ListParagraph"/>
              <w:numPr>
                <w:ilvl w:val="0"/>
                <w:numId w:val="20"/>
              </w:numPr>
              <w:tabs>
                <w:tab w:val="left" w:pos="142"/>
              </w:tabs>
              <w:spacing w:after="60" w:line="240" w:lineRule="auto"/>
              <w:rPr>
                <w:rFonts w:ascii="Arial" w:hAnsi="Arial" w:cs="Arial"/>
                <w:sz w:val="28"/>
                <w:szCs w:val="28"/>
              </w:rPr>
            </w:pPr>
            <w:r w:rsidRPr="00612C5C">
              <w:rPr>
                <w:rFonts w:ascii="Arial" w:hAnsi="Arial" w:cs="Arial"/>
                <w:sz w:val="28"/>
                <w:szCs w:val="28"/>
              </w:rPr>
              <w:t>To work with</w:t>
            </w:r>
            <w:r w:rsidR="002F2D79">
              <w:rPr>
                <w:rFonts w:ascii="Arial" w:hAnsi="Arial" w:cs="Arial"/>
                <w:sz w:val="28"/>
                <w:szCs w:val="28"/>
              </w:rPr>
              <w:t xml:space="preserve"> internal staff, </w:t>
            </w:r>
            <w:r w:rsidRPr="00612C5C">
              <w:rPr>
                <w:rFonts w:ascii="Arial" w:hAnsi="Arial" w:cs="Arial"/>
                <w:sz w:val="28"/>
                <w:szCs w:val="28"/>
              </w:rPr>
              <w:t xml:space="preserve">Pathway and external partners, agencies and commissioners including </w:t>
            </w:r>
            <w:r w:rsidR="00BD6423">
              <w:rPr>
                <w:rFonts w:ascii="Arial" w:hAnsi="Arial" w:cs="Arial"/>
                <w:sz w:val="28"/>
                <w:szCs w:val="28"/>
              </w:rPr>
              <w:t xml:space="preserve">Mental Health Services </w:t>
            </w:r>
            <w:r w:rsidRPr="00612C5C">
              <w:rPr>
                <w:rFonts w:ascii="Arial" w:hAnsi="Arial" w:cs="Arial"/>
                <w:sz w:val="28"/>
                <w:szCs w:val="28"/>
              </w:rPr>
              <w:t xml:space="preserve">and other community based supporting agencies to achieve the desired outcomes for the service user. </w:t>
            </w:r>
          </w:p>
          <w:p w14:paraId="3C1FBFA3" w14:textId="1DDE36B0" w:rsidR="00676B27" w:rsidRPr="00612C5C" w:rsidRDefault="00676B27" w:rsidP="00612C5C">
            <w:pPr>
              <w:pStyle w:val="ListParagraph"/>
              <w:numPr>
                <w:ilvl w:val="0"/>
                <w:numId w:val="20"/>
              </w:numPr>
              <w:tabs>
                <w:tab w:val="left" w:pos="142"/>
              </w:tabs>
              <w:spacing w:after="60" w:line="240" w:lineRule="auto"/>
              <w:rPr>
                <w:rFonts w:ascii="Arial" w:hAnsi="Arial" w:cs="Arial"/>
                <w:sz w:val="28"/>
                <w:szCs w:val="28"/>
              </w:rPr>
            </w:pPr>
            <w:r w:rsidRPr="00612C5C">
              <w:rPr>
                <w:rFonts w:ascii="Arial" w:hAnsi="Arial" w:cs="Arial"/>
                <w:sz w:val="28"/>
                <w:szCs w:val="28"/>
              </w:rPr>
              <w:t xml:space="preserve">To provide </w:t>
            </w:r>
            <w:r w:rsidR="00E3178F" w:rsidRPr="00612C5C">
              <w:rPr>
                <w:rFonts w:ascii="Arial" w:hAnsi="Arial" w:cs="Arial"/>
                <w:sz w:val="28"/>
                <w:szCs w:val="28"/>
              </w:rPr>
              <w:t xml:space="preserve">an </w:t>
            </w:r>
            <w:r w:rsidRPr="00612C5C">
              <w:rPr>
                <w:rFonts w:ascii="Arial" w:hAnsi="Arial" w:cs="Arial"/>
                <w:sz w:val="28"/>
                <w:szCs w:val="28"/>
              </w:rPr>
              <w:t>Activities Coordination Service acros</w:t>
            </w:r>
            <w:r w:rsidR="00BD6423">
              <w:rPr>
                <w:rFonts w:ascii="Arial" w:hAnsi="Arial" w:cs="Arial"/>
                <w:sz w:val="28"/>
                <w:szCs w:val="28"/>
              </w:rPr>
              <w:t>s</w:t>
            </w:r>
            <w:r w:rsidR="00E3178F" w:rsidRPr="00612C5C">
              <w:rPr>
                <w:rFonts w:ascii="Arial" w:hAnsi="Arial" w:cs="Arial"/>
                <w:sz w:val="28"/>
                <w:szCs w:val="28"/>
              </w:rPr>
              <w:t xml:space="preserve"> </w:t>
            </w:r>
            <w:r w:rsidR="00BD6423">
              <w:rPr>
                <w:rFonts w:ascii="Arial" w:hAnsi="Arial" w:cs="Arial"/>
                <w:sz w:val="28"/>
                <w:szCs w:val="28"/>
              </w:rPr>
              <w:t>four properties within</w:t>
            </w:r>
            <w:r w:rsidR="00E3178F" w:rsidRPr="00612C5C">
              <w:rPr>
                <w:rFonts w:ascii="Arial" w:hAnsi="Arial" w:cs="Arial"/>
                <w:sz w:val="28"/>
                <w:szCs w:val="28"/>
              </w:rPr>
              <w:t xml:space="preserve"> Lewisham</w:t>
            </w:r>
            <w:r w:rsidRPr="00612C5C">
              <w:rPr>
                <w:rFonts w:ascii="Arial" w:hAnsi="Arial" w:cs="Arial"/>
                <w:sz w:val="28"/>
                <w:szCs w:val="28"/>
              </w:rPr>
              <w:t>.</w:t>
            </w:r>
          </w:p>
          <w:p w14:paraId="29079E97" w14:textId="77777777" w:rsidR="00676B27" w:rsidRPr="00612C5C" w:rsidRDefault="00676B27" w:rsidP="00612C5C">
            <w:pPr>
              <w:numPr>
                <w:ilvl w:val="0"/>
                <w:numId w:val="20"/>
              </w:numPr>
              <w:tabs>
                <w:tab w:val="left" w:pos="142"/>
              </w:tabs>
              <w:spacing w:after="60" w:line="240" w:lineRule="auto"/>
              <w:rPr>
                <w:rFonts w:ascii="Arial" w:hAnsi="Arial" w:cs="Arial"/>
                <w:sz w:val="28"/>
                <w:szCs w:val="28"/>
              </w:rPr>
            </w:pPr>
            <w:r w:rsidRPr="00612C5C">
              <w:rPr>
                <w:rFonts w:ascii="Arial" w:hAnsi="Arial" w:cs="Arial"/>
                <w:sz w:val="28"/>
                <w:szCs w:val="28"/>
              </w:rPr>
              <w:t>To take a leadership role in the implementation of ‘Enabling Environments’ and Psychologically Informed Environment’ (PIE) within the service.</w:t>
            </w:r>
          </w:p>
          <w:p w14:paraId="245BE08C" w14:textId="4004CD07" w:rsidR="00676B27" w:rsidRPr="00612C5C" w:rsidRDefault="00676B27" w:rsidP="00612C5C">
            <w:pPr>
              <w:numPr>
                <w:ilvl w:val="0"/>
                <w:numId w:val="20"/>
              </w:numPr>
              <w:tabs>
                <w:tab w:val="left" w:pos="142"/>
              </w:tabs>
              <w:spacing w:after="60" w:line="240" w:lineRule="auto"/>
              <w:rPr>
                <w:rFonts w:ascii="Arial" w:hAnsi="Arial" w:cs="Arial"/>
                <w:sz w:val="28"/>
                <w:szCs w:val="28"/>
              </w:rPr>
            </w:pPr>
            <w:r w:rsidRPr="00612C5C">
              <w:rPr>
                <w:rFonts w:ascii="Arial" w:hAnsi="Arial" w:cs="Arial"/>
                <w:sz w:val="28"/>
                <w:szCs w:val="28"/>
              </w:rPr>
              <w:lastRenderedPageBreak/>
              <w:t xml:space="preserve">To lead on the </w:t>
            </w:r>
            <w:r w:rsidR="00BD6423" w:rsidRPr="00612C5C">
              <w:rPr>
                <w:rFonts w:ascii="Arial" w:hAnsi="Arial" w:cs="Arial"/>
                <w:sz w:val="28"/>
                <w:szCs w:val="28"/>
              </w:rPr>
              <w:t xml:space="preserve">development </w:t>
            </w:r>
            <w:r w:rsidR="00BD6423">
              <w:rPr>
                <w:rFonts w:ascii="Arial" w:hAnsi="Arial" w:cs="Arial"/>
                <w:sz w:val="28"/>
                <w:szCs w:val="28"/>
              </w:rPr>
              <w:t>and implementation of education, training and employment training program for service users.</w:t>
            </w:r>
          </w:p>
          <w:p w14:paraId="6383D2B1" w14:textId="73CAF181" w:rsidR="00E3178F" w:rsidRPr="00612C5C" w:rsidRDefault="00E3178F" w:rsidP="00612C5C">
            <w:pPr>
              <w:numPr>
                <w:ilvl w:val="0"/>
                <w:numId w:val="20"/>
              </w:numPr>
              <w:tabs>
                <w:tab w:val="left" w:pos="142"/>
              </w:tabs>
              <w:spacing w:after="60" w:line="240" w:lineRule="auto"/>
              <w:rPr>
                <w:rFonts w:ascii="Arial" w:hAnsi="Arial" w:cs="Arial"/>
                <w:sz w:val="28"/>
                <w:szCs w:val="28"/>
              </w:rPr>
            </w:pPr>
            <w:r w:rsidRPr="00612C5C">
              <w:rPr>
                <w:rFonts w:ascii="Arial" w:hAnsi="Arial" w:cs="Arial"/>
                <w:sz w:val="28"/>
                <w:szCs w:val="28"/>
              </w:rPr>
              <w:t>To Coordinate internal and external activity opportunities</w:t>
            </w:r>
          </w:p>
          <w:p w14:paraId="3E98F5AE" w14:textId="068A4309" w:rsidR="00E3178F" w:rsidRPr="00612C5C" w:rsidRDefault="00E3178F" w:rsidP="00612C5C">
            <w:pPr>
              <w:numPr>
                <w:ilvl w:val="0"/>
                <w:numId w:val="20"/>
              </w:numPr>
              <w:tabs>
                <w:tab w:val="left" w:pos="142"/>
              </w:tabs>
              <w:spacing w:after="60" w:line="240" w:lineRule="auto"/>
              <w:rPr>
                <w:rFonts w:ascii="Arial" w:hAnsi="Arial" w:cs="Arial"/>
                <w:sz w:val="28"/>
                <w:szCs w:val="28"/>
              </w:rPr>
            </w:pPr>
            <w:r w:rsidRPr="00612C5C">
              <w:rPr>
                <w:rFonts w:ascii="Arial" w:hAnsi="Arial" w:cs="Arial"/>
                <w:sz w:val="28"/>
                <w:szCs w:val="28"/>
              </w:rPr>
              <w:t>To create a schedule of activities across all sites</w:t>
            </w:r>
          </w:p>
          <w:p w14:paraId="73C21E97" w14:textId="77777777" w:rsidR="00676B27" w:rsidRPr="00612C5C" w:rsidRDefault="00676B27" w:rsidP="00612C5C">
            <w:pPr>
              <w:numPr>
                <w:ilvl w:val="0"/>
                <w:numId w:val="20"/>
              </w:numPr>
              <w:tabs>
                <w:tab w:val="left" w:pos="142"/>
              </w:tabs>
              <w:spacing w:after="60" w:line="240" w:lineRule="auto"/>
              <w:rPr>
                <w:rFonts w:ascii="Arial" w:hAnsi="Arial" w:cs="Arial"/>
                <w:sz w:val="28"/>
                <w:szCs w:val="28"/>
              </w:rPr>
            </w:pPr>
            <w:r w:rsidRPr="00612C5C">
              <w:rPr>
                <w:rFonts w:ascii="Arial" w:hAnsi="Arial" w:cs="Arial"/>
                <w:sz w:val="28"/>
                <w:szCs w:val="28"/>
              </w:rPr>
              <w:t>Achievement of KPI targets, outcomes and personal objectives.</w:t>
            </w:r>
          </w:p>
          <w:p w14:paraId="6DFA5A86" w14:textId="25320D65" w:rsidR="001C2F69" w:rsidRPr="001C2F69" w:rsidRDefault="00676B27" w:rsidP="001C2F69">
            <w:pPr>
              <w:numPr>
                <w:ilvl w:val="0"/>
                <w:numId w:val="20"/>
              </w:numPr>
              <w:tabs>
                <w:tab w:val="left" w:pos="142"/>
              </w:tabs>
              <w:spacing w:after="60" w:line="240" w:lineRule="auto"/>
              <w:rPr>
                <w:rFonts w:ascii="Arial" w:hAnsi="Arial" w:cs="Arial"/>
                <w:sz w:val="28"/>
                <w:szCs w:val="28"/>
              </w:rPr>
            </w:pPr>
            <w:r w:rsidRPr="00612C5C">
              <w:rPr>
                <w:rFonts w:ascii="Arial" w:hAnsi="Arial" w:cs="Arial"/>
                <w:sz w:val="28"/>
                <w:szCs w:val="28"/>
              </w:rPr>
              <w:t>To plan and implement a range of therapeutic individual and group work, carry out functional assessments and contribute to multi-disciplinary team care planning and risk assessments.</w:t>
            </w:r>
          </w:p>
        </w:tc>
      </w:tr>
    </w:tbl>
    <w:p w14:paraId="60F10F52" w14:textId="77777777" w:rsidR="00A045BB" w:rsidRPr="006316E4" w:rsidRDefault="00A045BB" w:rsidP="00A045BB">
      <w:pPr>
        <w:rPr>
          <w:rFonts w:ascii="Arial" w:hAnsi="Arial" w:cs="Arial"/>
          <w:sz w:val="28"/>
          <w:szCs w:val="28"/>
        </w:rPr>
      </w:pPr>
    </w:p>
    <w:tbl>
      <w:tblPr>
        <w:tblW w:w="9918"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918"/>
      </w:tblGrid>
      <w:tr w:rsidR="00A045BB" w:rsidRPr="004904A4" w14:paraId="75F2C318" w14:textId="77777777" w:rsidTr="001C2F69">
        <w:tc>
          <w:tcPr>
            <w:tcW w:w="9918" w:type="dxa"/>
            <w:shd w:val="clear" w:color="auto" w:fill="BFBFBF"/>
          </w:tcPr>
          <w:p w14:paraId="1AE59E33" w14:textId="0C38B0F7" w:rsidR="00A045BB" w:rsidRPr="001C2F69" w:rsidRDefault="00AC72A4" w:rsidP="001C2F69">
            <w:pPr>
              <w:tabs>
                <w:tab w:val="left" w:pos="142"/>
              </w:tabs>
              <w:rPr>
                <w:rFonts w:ascii="Arial" w:eastAsiaTheme="minorHAnsi" w:hAnsi="Arial" w:cs="Arial"/>
                <w:b/>
                <w:sz w:val="28"/>
                <w:szCs w:val="28"/>
              </w:rPr>
            </w:pPr>
            <w:r w:rsidRPr="006316E4">
              <w:rPr>
                <w:rFonts w:ascii="Arial" w:hAnsi="Arial" w:cs="Arial"/>
                <w:b/>
                <w:sz w:val="28"/>
                <w:szCs w:val="28"/>
              </w:rPr>
              <w:t>MAIN DUTIES AND RESPONSIBILITIES</w:t>
            </w:r>
          </w:p>
        </w:tc>
      </w:tr>
      <w:tr w:rsidR="00A045BB" w:rsidRPr="004904A4" w14:paraId="2CB68B94" w14:textId="77777777" w:rsidTr="001C2F69">
        <w:tc>
          <w:tcPr>
            <w:tcW w:w="9918" w:type="dxa"/>
          </w:tcPr>
          <w:p w14:paraId="714FBE7A" w14:textId="3BEA5723" w:rsidR="00AC72A4" w:rsidRDefault="00AC72A4" w:rsidP="006316E4">
            <w:pPr>
              <w:tabs>
                <w:tab w:val="left" w:pos="-720"/>
              </w:tabs>
              <w:suppressAutoHyphens/>
              <w:spacing w:after="0" w:line="240" w:lineRule="auto"/>
              <w:rPr>
                <w:rFonts w:ascii="Arial" w:hAnsi="Arial" w:cs="Arial"/>
                <w:b/>
                <w:spacing w:val="-3"/>
                <w:sz w:val="28"/>
                <w:szCs w:val="28"/>
              </w:rPr>
            </w:pPr>
            <w:r w:rsidRPr="00595E0B">
              <w:rPr>
                <w:rFonts w:ascii="Arial" w:hAnsi="Arial" w:cs="Arial"/>
                <w:b/>
                <w:spacing w:val="-3"/>
                <w:sz w:val="28"/>
                <w:szCs w:val="28"/>
              </w:rPr>
              <w:t>Service Focus</w:t>
            </w:r>
          </w:p>
          <w:p w14:paraId="281D9B47" w14:textId="77777777" w:rsidR="001C2F69" w:rsidRPr="00595E0B" w:rsidRDefault="001C2F69" w:rsidP="006316E4">
            <w:pPr>
              <w:tabs>
                <w:tab w:val="left" w:pos="-720"/>
              </w:tabs>
              <w:suppressAutoHyphens/>
              <w:spacing w:after="0" w:line="240" w:lineRule="auto"/>
              <w:rPr>
                <w:rFonts w:ascii="Arial" w:eastAsiaTheme="minorHAnsi" w:hAnsi="Arial" w:cs="Arial"/>
                <w:b/>
                <w:spacing w:val="-3"/>
                <w:sz w:val="28"/>
                <w:szCs w:val="28"/>
              </w:rPr>
            </w:pPr>
          </w:p>
          <w:p w14:paraId="1B4B5006" w14:textId="77777777" w:rsidR="00AC72A4" w:rsidRPr="00595E0B" w:rsidRDefault="00AC72A4" w:rsidP="006316E4">
            <w:pPr>
              <w:numPr>
                <w:ilvl w:val="0"/>
                <w:numId w:val="21"/>
              </w:numPr>
              <w:spacing w:after="0" w:line="240" w:lineRule="auto"/>
              <w:rPr>
                <w:rFonts w:ascii="Arial" w:hAnsi="Arial" w:cs="Arial"/>
                <w:sz w:val="28"/>
                <w:szCs w:val="28"/>
              </w:rPr>
            </w:pPr>
            <w:r w:rsidRPr="00595E0B">
              <w:rPr>
                <w:rFonts w:ascii="Arial" w:hAnsi="Arial" w:cs="Arial"/>
                <w:sz w:val="28"/>
                <w:szCs w:val="28"/>
              </w:rPr>
              <w:t>To work directly with service users in providing a high-quality delivery of service using appropriate planning and monitoring tools.</w:t>
            </w:r>
          </w:p>
          <w:p w14:paraId="3349B9D7" w14:textId="77777777" w:rsidR="00AC72A4" w:rsidRPr="00595E0B" w:rsidRDefault="00AC72A4" w:rsidP="006316E4">
            <w:pPr>
              <w:numPr>
                <w:ilvl w:val="0"/>
                <w:numId w:val="21"/>
              </w:numPr>
              <w:spacing w:after="0" w:line="240" w:lineRule="auto"/>
              <w:rPr>
                <w:rFonts w:ascii="Arial" w:hAnsi="Arial" w:cs="Arial"/>
                <w:sz w:val="28"/>
                <w:szCs w:val="28"/>
              </w:rPr>
            </w:pPr>
            <w:r w:rsidRPr="00595E0B">
              <w:rPr>
                <w:rFonts w:ascii="Arial" w:hAnsi="Arial" w:cs="Arial"/>
                <w:sz w:val="28"/>
                <w:szCs w:val="28"/>
              </w:rPr>
              <w:t>To ensure that the service users are empowered at every reasonable opportunity to make decisions and take control over their life and service, unless this is clearly detrimental to their well-being.</w:t>
            </w:r>
          </w:p>
          <w:p w14:paraId="2E6B47C5" w14:textId="77777777" w:rsidR="00AC72A4" w:rsidRPr="00595E0B" w:rsidRDefault="00AC72A4" w:rsidP="006316E4">
            <w:pPr>
              <w:numPr>
                <w:ilvl w:val="0"/>
                <w:numId w:val="21"/>
              </w:numPr>
              <w:spacing w:after="0" w:line="240" w:lineRule="auto"/>
              <w:rPr>
                <w:rFonts w:ascii="Arial" w:hAnsi="Arial" w:cs="Arial"/>
                <w:sz w:val="28"/>
                <w:szCs w:val="28"/>
              </w:rPr>
            </w:pPr>
            <w:r w:rsidRPr="00595E0B">
              <w:rPr>
                <w:rFonts w:ascii="Arial" w:hAnsi="Arial" w:cs="Arial"/>
                <w:sz w:val="28"/>
                <w:szCs w:val="28"/>
              </w:rPr>
              <w:t>To create an Enabling Environment so that the service users can move their life forward looking for real community connections, friends, hobbies, interests, work and being creative and challenging about the support provided.</w:t>
            </w:r>
          </w:p>
          <w:p w14:paraId="64AD2229" w14:textId="77777777" w:rsidR="00AC72A4" w:rsidRPr="00595E0B" w:rsidRDefault="00AC72A4" w:rsidP="006316E4">
            <w:pPr>
              <w:numPr>
                <w:ilvl w:val="0"/>
                <w:numId w:val="21"/>
              </w:numPr>
              <w:spacing w:after="0" w:line="240" w:lineRule="auto"/>
              <w:rPr>
                <w:rFonts w:ascii="Arial" w:hAnsi="Arial" w:cs="Arial"/>
                <w:sz w:val="28"/>
                <w:szCs w:val="28"/>
              </w:rPr>
            </w:pPr>
            <w:r w:rsidRPr="00595E0B">
              <w:rPr>
                <w:rFonts w:ascii="Arial" w:hAnsi="Arial" w:cs="Arial"/>
                <w:sz w:val="28"/>
                <w:szCs w:val="28"/>
              </w:rPr>
              <w:t>To be creative in involving the service users in meetings which ensures they remain at the centre of the discussion and make choices and decisions.</w:t>
            </w:r>
          </w:p>
          <w:p w14:paraId="610477AD" w14:textId="77777777" w:rsidR="00AC72A4" w:rsidRPr="00595E0B" w:rsidRDefault="00AC72A4" w:rsidP="006316E4">
            <w:pPr>
              <w:numPr>
                <w:ilvl w:val="0"/>
                <w:numId w:val="21"/>
              </w:numPr>
              <w:spacing w:after="0" w:line="240" w:lineRule="auto"/>
              <w:rPr>
                <w:rFonts w:ascii="Arial" w:hAnsi="Arial" w:cs="Arial"/>
                <w:sz w:val="28"/>
                <w:szCs w:val="28"/>
              </w:rPr>
            </w:pPr>
            <w:r w:rsidRPr="00595E0B">
              <w:rPr>
                <w:rFonts w:ascii="Arial" w:hAnsi="Arial" w:cs="Arial"/>
                <w:sz w:val="28"/>
                <w:szCs w:val="28"/>
              </w:rPr>
              <w:t>To support service users to achieve their goals, in line with their support plan.</w:t>
            </w:r>
          </w:p>
          <w:p w14:paraId="03702090" w14:textId="77777777" w:rsidR="00AC72A4" w:rsidRPr="00595E0B" w:rsidRDefault="00AC72A4" w:rsidP="006316E4">
            <w:pPr>
              <w:numPr>
                <w:ilvl w:val="0"/>
                <w:numId w:val="21"/>
              </w:numPr>
              <w:spacing w:after="0" w:line="240" w:lineRule="auto"/>
              <w:rPr>
                <w:rFonts w:ascii="Arial" w:hAnsi="Arial" w:cs="Arial"/>
                <w:sz w:val="28"/>
                <w:szCs w:val="28"/>
              </w:rPr>
            </w:pPr>
            <w:r w:rsidRPr="00595E0B">
              <w:rPr>
                <w:rFonts w:ascii="Arial" w:hAnsi="Arial" w:cs="Arial"/>
                <w:sz w:val="28"/>
                <w:szCs w:val="28"/>
              </w:rPr>
              <w:t>As part of service users support plan, to liaise with external professionals, e.g. GP’s, probation officer, Care Coordinators etc.</w:t>
            </w:r>
          </w:p>
          <w:p w14:paraId="7F9DD953" w14:textId="77777777" w:rsidR="00AC72A4" w:rsidRPr="00595E0B" w:rsidRDefault="00AC72A4" w:rsidP="006316E4">
            <w:pPr>
              <w:numPr>
                <w:ilvl w:val="0"/>
                <w:numId w:val="21"/>
              </w:numPr>
              <w:spacing w:after="0" w:line="240" w:lineRule="auto"/>
              <w:rPr>
                <w:rFonts w:ascii="Arial" w:hAnsi="Arial" w:cs="Arial"/>
                <w:sz w:val="28"/>
                <w:szCs w:val="28"/>
              </w:rPr>
            </w:pPr>
            <w:r w:rsidRPr="00595E0B">
              <w:rPr>
                <w:rFonts w:ascii="Arial" w:hAnsi="Arial" w:cs="Arial"/>
                <w:sz w:val="28"/>
                <w:szCs w:val="28"/>
              </w:rPr>
              <w:t xml:space="preserve">To promote service users’ rights and responsibilities, providing advice and information to service users and others, where appropriate. </w:t>
            </w:r>
          </w:p>
          <w:p w14:paraId="65A73B03" w14:textId="77777777" w:rsidR="00AC72A4" w:rsidRPr="00595E0B" w:rsidRDefault="00AC72A4" w:rsidP="006316E4">
            <w:pPr>
              <w:numPr>
                <w:ilvl w:val="0"/>
                <w:numId w:val="21"/>
              </w:numPr>
              <w:spacing w:after="0" w:line="240" w:lineRule="auto"/>
              <w:rPr>
                <w:rFonts w:ascii="Arial" w:hAnsi="Arial" w:cs="Arial"/>
                <w:sz w:val="28"/>
                <w:szCs w:val="28"/>
              </w:rPr>
            </w:pPr>
            <w:r w:rsidRPr="00595E0B">
              <w:rPr>
                <w:rFonts w:ascii="Arial" w:hAnsi="Arial" w:cs="Arial"/>
                <w:sz w:val="28"/>
                <w:szCs w:val="28"/>
              </w:rPr>
              <w:t>To recognise the indicators of deteriorating mental health, and to initiate discussion about strategies and appropriate interventions to address such deteriorations.</w:t>
            </w:r>
          </w:p>
          <w:p w14:paraId="5B8FD7A7" w14:textId="77777777" w:rsidR="00AC72A4" w:rsidRPr="00595E0B" w:rsidRDefault="00AC72A4" w:rsidP="006316E4">
            <w:pPr>
              <w:numPr>
                <w:ilvl w:val="0"/>
                <w:numId w:val="21"/>
              </w:numPr>
              <w:spacing w:after="0" w:line="240" w:lineRule="auto"/>
              <w:rPr>
                <w:rFonts w:ascii="Arial" w:hAnsi="Arial" w:cs="Arial"/>
                <w:sz w:val="28"/>
                <w:szCs w:val="28"/>
              </w:rPr>
            </w:pPr>
            <w:r w:rsidRPr="00595E0B">
              <w:rPr>
                <w:rFonts w:ascii="Arial" w:hAnsi="Arial" w:cs="Arial"/>
                <w:sz w:val="28"/>
                <w:szCs w:val="28"/>
              </w:rPr>
              <w:t>To encourage service users to recognise, understand and begin to address factors which affect their wellbeing.</w:t>
            </w:r>
          </w:p>
          <w:p w14:paraId="0BB81A39" w14:textId="77777777" w:rsidR="002F2D79" w:rsidRDefault="00AC72A4" w:rsidP="002F2D79">
            <w:pPr>
              <w:numPr>
                <w:ilvl w:val="0"/>
                <w:numId w:val="21"/>
              </w:numPr>
              <w:spacing w:after="0" w:line="240" w:lineRule="auto"/>
              <w:rPr>
                <w:rFonts w:ascii="Arial" w:hAnsi="Arial" w:cs="Arial"/>
                <w:sz w:val="28"/>
                <w:szCs w:val="28"/>
              </w:rPr>
            </w:pPr>
            <w:r w:rsidRPr="00595E0B">
              <w:rPr>
                <w:rFonts w:ascii="Arial" w:hAnsi="Arial" w:cs="Arial"/>
                <w:sz w:val="28"/>
                <w:szCs w:val="28"/>
              </w:rPr>
              <w:t>To work in accordance with any service specification or contractual arrangements providing a flexible service which is responsive to individual needs</w:t>
            </w:r>
            <w:r w:rsidR="002F2D79">
              <w:rPr>
                <w:rFonts w:ascii="Arial" w:hAnsi="Arial" w:cs="Arial"/>
                <w:sz w:val="28"/>
                <w:szCs w:val="28"/>
              </w:rPr>
              <w:t>.</w:t>
            </w:r>
          </w:p>
          <w:p w14:paraId="208DA003" w14:textId="77777777" w:rsidR="002F2D79" w:rsidRDefault="00595E0B" w:rsidP="002F2D79">
            <w:pPr>
              <w:numPr>
                <w:ilvl w:val="0"/>
                <w:numId w:val="21"/>
              </w:numPr>
              <w:spacing w:after="0" w:line="240" w:lineRule="auto"/>
              <w:rPr>
                <w:rFonts w:ascii="Arial" w:hAnsi="Arial" w:cs="Arial"/>
                <w:sz w:val="28"/>
                <w:szCs w:val="28"/>
              </w:rPr>
            </w:pPr>
            <w:r w:rsidRPr="002F2D79">
              <w:rPr>
                <w:rFonts w:ascii="Arial" w:eastAsia="Times New Roman" w:hAnsi="Arial" w:cs="Arial"/>
                <w:sz w:val="28"/>
                <w:szCs w:val="28"/>
                <w:lang w:eastAsia="en-GB"/>
              </w:rPr>
              <w:lastRenderedPageBreak/>
              <w:t>To regularly review resident needs, the programme of activities and levels of participation, in conjunction with Management.</w:t>
            </w:r>
          </w:p>
          <w:p w14:paraId="3A227610" w14:textId="77777777" w:rsidR="002F2D79" w:rsidRDefault="002F2D79" w:rsidP="002F2D79">
            <w:pPr>
              <w:numPr>
                <w:ilvl w:val="0"/>
                <w:numId w:val="21"/>
              </w:numPr>
              <w:spacing w:after="0" w:line="240" w:lineRule="auto"/>
              <w:rPr>
                <w:rFonts w:ascii="Arial" w:hAnsi="Arial" w:cs="Arial"/>
                <w:sz w:val="28"/>
                <w:szCs w:val="28"/>
              </w:rPr>
            </w:pPr>
            <w:r w:rsidRPr="002F2D79">
              <w:rPr>
                <w:rFonts w:ascii="Arial" w:eastAsia="Times New Roman" w:hAnsi="Arial" w:cs="Arial"/>
                <w:sz w:val="28"/>
                <w:szCs w:val="28"/>
                <w:lang w:eastAsia="en-GB"/>
              </w:rPr>
              <w:t>M</w:t>
            </w:r>
            <w:r w:rsidR="00595E0B" w:rsidRPr="002F2D79">
              <w:rPr>
                <w:rFonts w:ascii="Arial" w:eastAsia="Times New Roman" w:hAnsi="Arial" w:cs="Arial"/>
                <w:sz w:val="28"/>
                <w:szCs w:val="28"/>
                <w:lang w:eastAsia="en-GB"/>
              </w:rPr>
              <w:t xml:space="preserve">aintain a portfolio of information, including the range of activities available </w:t>
            </w:r>
            <w:r>
              <w:rPr>
                <w:rFonts w:ascii="Arial" w:eastAsia="Times New Roman" w:hAnsi="Arial" w:cs="Arial"/>
                <w:sz w:val="28"/>
                <w:szCs w:val="28"/>
                <w:lang w:eastAsia="en-GB"/>
              </w:rPr>
              <w:t xml:space="preserve">on site </w:t>
            </w:r>
            <w:r w:rsidR="00595E0B" w:rsidRPr="002F2D79">
              <w:rPr>
                <w:rFonts w:ascii="Arial" w:eastAsia="Times New Roman" w:hAnsi="Arial" w:cs="Arial"/>
                <w:sz w:val="28"/>
                <w:szCs w:val="28"/>
                <w:lang w:eastAsia="en-GB"/>
              </w:rPr>
              <w:t xml:space="preserve">and </w:t>
            </w:r>
            <w:r>
              <w:rPr>
                <w:rFonts w:ascii="Arial" w:eastAsia="Times New Roman" w:hAnsi="Arial" w:cs="Arial"/>
                <w:sz w:val="28"/>
                <w:szCs w:val="28"/>
                <w:lang w:eastAsia="en-GB"/>
              </w:rPr>
              <w:t>within the</w:t>
            </w:r>
            <w:r w:rsidR="00595E0B" w:rsidRPr="002F2D79">
              <w:rPr>
                <w:rFonts w:ascii="Arial" w:eastAsia="Times New Roman" w:hAnsi="Arial" w:cs="Arial"/>
                <w:sz w:val="28"/>
                <w:szCs w:val="28"/>
                <w:lang w:eastAsia="en-GB"/>
              </w:rPr>
              <w:t xml:space="preserve"> local community.</w:t>
            </w:r>
          </w:p>
          <w:p w14:paraId="57DF9EF4" w14:textId="77777777" w:rsidR="002F2D79" w:rsidRDefault="00595E0B" w:rsidP="002F2D79">
            <w:pPr>
              <w:numPr>
                <w:ilvl w:val="0"/>
                <w:numId w:val="21"/>
              </w:numPr>
              <w:spacing w:after="0" w:line="240" w:lineRule="auto"/>
              <w:rPr>
                <w:rFonts w:ascii="Arial" w:hAnsi="Arial" w:cs="Arial"/>
                <w:sz w:val="28"/>
                <w:szCs w:val="28"/>
              </w:rPr>
            </w:pPr>
            <w:r w:rsidRPr="002F2D79">
              <w:rPr>
                <w:rFonts w:ascii="Arial" w:eastAsia="Times New Roman" w:hAnsi="Arial" w:cs="Arial"/>
                <w:sz w:val="28"/>
                <w:szCs w:val="28"/>
                <w:lang w:eastAsia="en-GB"/>
              </w:rPr>
              <w:t>Identify resident activity needs and wishes through assessment, observation and discussion.</w:t>
            </w:r>
          </w:p>
          <w:p w14:paraId="4A41A792" w14:textId="2DE47EBC" w:rsidR="002F2D79" w:rsidRDefault="00595E0B" w:rsidP="002F2D79">
            <w:pPr>
              <w:numPr>
                <w:ilvl w:val="0"/>
                <w:numId w:val="21"/>
              </w:numPr>
              <w:spacing w:after="0" w:line="240" w:lineRule="auto"/>
              <w:rPr>
                <w:rFonts w:ascii="Arial" w:hAnsi="Arial" w:cs="Arial"/>
                <w:sz w:val="28"/>
                <w:szCs w:val="28"/>
              </w:rPr>
            </w:pPr>
            <w:r w:rsidRPr="002F2D79">
              <w:rPr>
                <w:rFonts w:ascii="Arial" w:eastAsia="Times New Roman" w:hAnsi="Arial" w:cs="Arial"/>
                <w:sz w:val="28"/>
                <w:szCs w:val="28"/>
                <w:lang w:eastAsia="en-GB"/>
              </w:rPr>
              <w:t xml:space="preserve">Explore the most appropriate methods and resources for meeting activity needs, including group events, individual sessions, involving internal and external sources and involving </w:t>
            </w:r>
            <w:r w:rsidR="00474E53" w:rsidRPr="002F2D79">
              <w:rPr>
                <w:rFonts w:ascii="Arial" w:eastAsia="Times New Roman" w:hAnsi="Arial" w:cs="Arial"/>
                <w:sz w:val="28"/>
                <w:szCs w:val="28"/>
                <w:lang w:eastAsia="en-GB"/>
              </w:rPr>
              <w:t>community-based</w:t>
            </w:r>
            <w:r w:rsidRPr="002F2D79">
              <w:rPr>
                <w:rFonts w:ascii="Arial" w:eastAsia="Times New Roman" w:hAnsi="Arial" w:cs="Arial"/>
                <w:sz w:val="28"/>
                <w:szCs w:val="28"/>
                <w:lang w:eastAsia="en-GB"/>
              </w:rPr>
              <w:t xml:space="preserve"> resources.</w:t>
            </w:r>
          </w:p>
          <w:p w14:paraId="7913F7B7" w14:textId="77777777" w:rsidR="002F2D79" w:rsidRDefault="00595E0B" w:rsidP="002F2D79">
            <w:pPr>
              <w:numPr>
                <w:ilvl w:val="0"/>
                <w:numId w:val="21"/>
              </w:numPr>
              <w:spacing w:after="0" w:line="240" w:lineRule="auto"/>
              <w:rPr>
                <w:rFonts w:ascii="Arial" w:hAnsi="Arial" w:cs="Arial"/>
                <w:sz w:val="28"/>
                <w:szCs w:val="28"/>
              </w:rPr>
            </w:pPr>
            <w:r w:rsidRPr="002F2D79">
              <w:rPr>
                <w:rFonts w:ascii="Arial" w:eastAsia="Times New Roman" w:hAnsi="Arial" w:cs="Arial"/>
                <w:sz w:val="28"/>
                <w:szCs w:val="28"/>
                <w:lang w:eastAsia="en-GB"/>
              </w:rPr>
              <w:t>Plan a varied programme of activity based around the needs of the resident group using the identified sources in conjunction with Management, the activities staff and other colleagues.</w:t>
            </w:r>
          </w:p>
          <w:p w14:paraId="786E39A2" w14:textId="77777777" w:rsidR="002F2D79" w:rsidRDefault="00595E0B" w:rsidP="002F2D79">
            <w:pPr>
              <w:numPr>
                <w:ilvl w:val="0"/>
                <w:numId w:val="21"/>
              </w:numPr>
              <w:spacing w:after="0" w:line="240" w:lineRule="auto"/>
              <w:rPr>
                <w:rFonts w:ascii="Arial" w:hAnsi="Arial" w:cs="Arial"/>
                <w:sz w:val="28"/>
                <w:szCs w:val="28"/>
              </w:rPr>
            </w:pPr>
            <w:r w:rsidRPr="002F2D79">
              <w:rPr>
                <w:rFonts w:ascii="Arial" w:eastAsia="Times New Roman" w:hAnsi="Arial" w:cs="Arial"/>
                <w:sz w:val="28"/>
                <w:szCs w:val="28"/>
                <w:lang w:eastAsia="en-GB"/>
              </w:rPr>
              <w:t>Advertise the planned programme in an appropriate manner which encourages involvement of all residents, relatives and staff.</w:t>
            </w:r>
          </w:p>
          <w:p w14:paraId="0DBDBF26" w14:textId="26B4E0E3" w:rsidR="00343604" w:rsidRPr="002F2D79" w:rsidRDefault="00595E0B" w:rsidP="002F2D79">
            <w:pPr>
              <w:numPr>
                <w:ilvl w:val="0"/>
                <w:numId w:val="21"/>
              </w:numPr>
              <w:spacing w:after="0" w:line="240" w:lineRule="auto"/>
              <w:rPr>
                <w:rFonts w:ascii="Arial" w:hAnsi="Arial" w:cs="Arial"/>
                <w:b/>
                <w:sz w:val="28"/>
                <w:szCs w:val="28"/>
              </w:rPr>
            </w:pPr>
            <w:r w:rsidRPr="002F2D79">
              <w:rPr>
                <w:rFonts w:ascii="Arial" w:eastAsia="Times New Roman" w:hAnsi="Arial" w:cs="Arial"/>
                <w:sz w:val="28"/>
                <w:szCs w:val="28"/>
                <w:lang w:eastAsia="en-GB"/>
              </w:rPr>
              <w:t>Provide activities based on the planned programme in a flexible manner, allowing for necessary changes.</w:t>
            </w:r>
          </w:p>
          <w:p w14:paraId="5BA38F1F" w14:textId="77777777" w:rsidR="000464DF" w:rsidRPr="00595E0B" w:rsidRDefault="000464DF">
            <w:pPr>
              <w:spacing w:after="0" w:line="240" w:lineRule="auto"/>
              <w:rPr>
                <w:rFonts w:ascii="Arial" w:hAnsi="Arial" w:cs="Arial"/>
                <w:sz w:val="28"/>
                <w:szCs w:val="28"/>
              </w:rPr>
            </w:pPr>
          </w:p>
        </w:tc>
      </w:tr>
      <w:tr w:rsidR="00612C5C" w:rsidRPr="004904A4" w14:paraId="338F15BF" w14:textId="77777777" w:rsidTr="001C2F69">
        <w:tc>
          <w:tcPr>
            <w:tcW w:w="9918" w:type="dxa"/>
          </w:tcPr>
          <w:p w14:paraId="715BDB9A" w14:textId="12DACA2A" w:rsidR="00612C5C" w:rsidRDefault="0050101B" w:rsidP="00612C5C">
            <w:pPr>
              <w:tabs>
                <w:tab w:val="left" w:pos="142"/>
              </w:tabs>
              <w:spacing w:after="60"/>
              <w:ind w:left="720" w:hanging="720"/>
              <w:rPr>
                <w:rFonts w:ascii="Arial" w:hAnsi="Arial" w:cs="Arial"/>
                <w:b/>
                <w:sz w:val="28"/>
                <w:szCs w:val="28"/>
              </w:rPr>
            </w:pPr>
            <w:r>
              <w:rPr>
                <w:rFonts w:ascii="Arial" w:hAnsi="Arial" w:cs="Arial"/>
                <w:b/>
                <w:sz w:val="28"/>
                <w:szCs w:val="28"/>
              </w:rPr>
              <w:lastRenderedPageBreak/>
              <w:t>Activities and Interventions</w:t>
            </w:r>
          </w:p>
          <w:p w14:paraId="6E8A58CA" w14:textId="77777777" w:rsidR="001C2F69" w:rsidRPr="00CE579A" w:rsidRDefault="001C2F69" w:rsidP="001C2F69">
            <w:pPr>
              <w:pStyle w:val="NoSpacing"/>
            </w:pPr>
          </w:p>
          <w:p w14:paraId="6C0488B2" w14:textId="42A46ED0" w:rsidR="00612C5C" w:rsidRPr="00CE579A" w:rsidRDefault="00612C5C" w:rsidP="00612C5C">
            <w:pPr>
              <w:numPr>
                <w:ilvl w:val="0"/>
                <w:numId w:val="19"/>
              </w:numPr>
              <w:tabs>
                <w:tab w:val="left" w:pos="142"/>
              </w:tabs>
              <w:spacing w:after="60"/>
              <w:rPr>
                <w:rFonts w:ascii="Arial" w:hAnsi="Arial" w:cs="Arial"/>
                <w:sz w:val="28"/>
                <w:szCs w:val="28"/>
              </w:rPr>
            </w:pPr>
            <w:r w:rsidRPr="00CE579A">
              <w:rPr>
                <w:rFonts w:ascii="Arial" w:hAnsi="Arial" w:cs="Arial"/>
                <w:sz w:val="28"/>
                <w:szCs w:val="28"/>
              </w:rPr>
              <w:t xml:space="preserve">Lead on the delivery of a </w:t>
            </w:r>
            <w:r w:rsidR="0050101B">
              <w:rPr>
                <w:rFonts w:ascii="Arial" w:hAnsi="Arial" w:cs="Arial"/>
                <w:sz w:val="28"/>
                <w:szCs w:val="28"/>
              </w:rPr>
              <w:t xml:space="preserve">dynamic </w:t>
            </w:r>
            <w:r w:rsidR="0074146D">
              <w:rPr>
                <w:rFonts w:ascii="Arial" w:hAnsi="Arial" w:cs="Arial"/>
                <w:sz w:val="28"/>
                <w:szCs w:val="28"/>
              </w:rPr>
              <w:t>p</w:t>
            </w:r>
            <w:r w:rsidR="0050101B">
              <w:rPr>
                <w:rFonts w:ascii="Arial" w:hAnsi="Arial" w:cs="Arial"/>
                <w:sz w:val="28"/>
                <w:szCs w:val="28"/>
              </w:rPr>
              <w:t xml:space="preserve">rogramme of activities and interventions for </w:t>
            </w:r>
            <w:r w:rsidR="00CE579A" w:rsidRPr="00CE579A">
              <w:rPr>
                <w:rFonts w:ascii="Arial" w:hAnsi="Arial" w:cs="Arial"/>
                <w:sz w:val="28"/>
                <w:szCs w:val="28"/>
              </w:rPr>
              <w:t>men and w</w:t>
            </w:r>
            <w:r w:rsidRPr="00CE579A">
              <w:rPr>
                <w:rFonts w:ascii="Arial" w:hAnsi="Arial" w:cs="Arial"/>
                <w:sz w:val="28"/>
                <w:szCs w:val="28"/>
              </w:rPr>
              <w:t xml:space="preserve">omen </w:t>
            </w:r>
            <w:r w:rsidR="008E7387">
              <w:rPr>
                <w:rFonts w:ascii="Arial" w:hAnsi="Arial" w:cs="Arial"/>
                <w:sz w:val="28"/>
                <w:szCs w:val="28"/>
              </w:rPr>
              <w:t>in the service to support them to reach their optimum level of independence and wellbeing.</w:t>
            </w:r>
          </w:p>
          <w:p w14:paraId="04FD0848" w14:textId="32A31E03" w:rsidR="00612C5C" w:rsidRDefault="00612C5C" w:rsidP="00612C5C">
            <w:pPr>
              <w:pStyle w:val="ListParagraph"/>
              <w:widowControl w:val="0"/>
              <w:numPr>
                <w:ilvl w:val="0"/>
                <w:numId w:val="19"/>
              </w:numPr>
              <w:suppressAutoHyphens/>
              <w:spacing w:after="0" w:line="240" w:lineRule="auto"/>
              <w:rPr>
                <w:rFonts w:ascii="Arial" w:eastAsiaTheme="minorHAnsi" w:hAnsi="Arial" w:cs="Arial"/>
                <w:sz w:val="28"/>
                <w:szCs w:val="28"/>
              </w:rPr>
            </w:pPr>
            <w:r w:rsidRPr="00CE579A">
              <w:rPr>
                <w:rFonts w:ascii="Arial" w:eastAsiaTheme="minorHAnsi" w:hAnsi="Arial" w:cs="Arial"/>
                <w:sz w:val="28"/>
                <w:szCs w:val="28"/>
              </w:rPr>
              <w:t xml:space="preserve">Collaborate with the community team and partner agencies to create programmes aligned with users’ goals, including activity-based closed group sessions to promote problem solving, self-expression, anxiety management, anger management, and relaxation techniques.  </w:t>
            </w:r>
          </w:p>
          <w:p w14:paraId="10526502" w14:textId="77777777" w:rsidR="006849CA" w:rsidRPr="006849CA" w:rsidRDefault="006849CA" w:rsidP="006849CA">
            <w:pPr>
              <w:pStyle w:val="ListParagraph"/>
              <w:widowControl w:val="0"/>
              <w:numPr>
                <w:ilvl w:val="0"/>
                <w:numId w:val="19"/>
              </w:numPr>
              <w:suppressAutoHyphens/>
              <w:spacing w:after="0" w:line="240" w:lineRule="auto"/>
              <w:rPr>
                <w:rFonts w:ascii="Arial" w:eastAsiaTheme="minorHAnsi" w:hAnsi="Arial" w:cs="Arial"/>
                <w:sz w:val="28"/>
                <w:szCs w:val="28"/>
              </w:rPr>
            </w:pPr>
            <w:r w:rsidRPr="006849CA">
              <w:rPr>
                <w:rFonts w:ascii="Arial" w:eastAsiaTheme="minorHAnsi" w:hAnsi="Arial" w:cs="Arial"/>
                <w:sz w:val="28"/>
                <w:szCs w:val="28"/>
              </w:rPr>
              <w:t>Organise theme events as required, based on local holidays, traditions, etc.</w:t>
            </w:r>
          </w:p>
          <w:p w14:paraId="43F9BC84" w14:textId="4B9EA1CF" w:rsidR="006849CA" w:rsidRPr="006849CA" w:rsidRDefault="006849CA" w:rsidP="006849CA">
            <w:pPr>
              <w:pStyle w:val="ListParagraph"/>
              <w:widowControl w:val="0"/>
              <w:numPr>
                <w:ilvl w:val="0"/>
                <w:numId w:val="19"/>
              </w:numPr>
              <w:suppressAutoHyphens/>
              <w:spacing w:after="0" w:line="240" w:lineRule="auto"/>
              <w:rPr>
                <w:rFonts w:ascii="Arial" w:eastAsiaTheme="minorHAnsi" w:hAnsi="Arial" w:cs="Arial"/>
                <w:sz w:val="28"/>
                <w:szCs w:val="28"/>
              </w:rPr>
            </w:pPr>
            <w:r w:rsidRPr="006849CA">
              <w:rPr>
                <w:rFonts w:ascii="Arial" w:eastAsiaTheme="minorHAnsi" w:hAnsi="Arial" w:cs="Arial"/>
                <w:sz w:val="28"/>
                <w:szCs w:val="28"/>
              </w:rPr>
              <w:t xml:space="preserve">Organise outings as appropriate, </w:t>
            </w:r>
            <w:r w:rsidR="008E7387" w:rsidRPr="006849CA">
              <w:rPr>
                <w:rFonts w:ascii="Arial" w:eastAsiaTheme="minorHAnsi" w:hAnsi="Arial" w:cs="Arial"/>
                <w:sz w:val="28"/>
                <w:szCs w:val="28"/>
              </w:rPr>
              <w:t>considering</w:t>
            </w:r>
            <w:r w:rsidRPr="006849CA">
              <w:rPr>
                <w:rFonts w:ascii="Arial" w:eastAsiaTheme="minorHAnsi" w:hAnsi="Arial" w:cs="Arial"/>
                <w:sz w:val="28"/>
                <w:szCs w:val="28"/>
              </w:rPr>
              <w:t xml:space="preserve"> safety needs and staffing requirements.</w:t>
            </w:r>
          </w:p>
          <w:p w14:paraId="2261376C" w14:textId="6A91EA16" w:rsidR="00612C5C" w:rsidRPr="00CE579A" w:rsidRDefault="00612C5C" w:rsidP="00612C5C">
            <w:pPr>
              <w:numPr>
                <w:ilvl w:val="0"/>
                <w:numId w:val="19"/>
              </w:numPr>
              <w:tabs>
                <w:tab w:val="left" w:pos="142"/>
              </w:tabs>
              <w:spacing w:after="60"/>
              <w:rPr>
                <w:rFonts w:ascii="Arial" w:hAnsi="Arial" w:cs="Arial"/>
                <w:sz w:val="28"/>
                <w:szCs w:val="28"/>
              </w:rPr>
            </w:pPr>
            <w:r w:rsidRPr="00CE579A">
              <w:rPr>
                <w:rFonts w:ascii="Arial" w:hAnsi="Arial" w:cs="Arial"/>
                <w:sz w:val="28"/>
                <w:szCs w:val="28"/>
              </w:rPr>
              <w:t xml:space="preserve">Work with the team as well as partners </w:t>
            </w:r>
            <w:r w:rsidR="007E6CB1">
              <w:rPr>
                <w:rFonts w:ascii="Arial" w:hAnsi="Arial" w:cs="Arial"/>
                <w:sz w:val="28"/>
                <w:szCs w:val="28"/>
              </w:rPr>
              <w:t>t</w:t>
            </w:r>
            <w:r w:rsidRPr="00CE579A">
              <w:rPr>
                <w:rFonts w:ascii="Arial" w:hAnsi="Arial" w:cs="Arial"/>
                <w:sz w:val="28"/>
                <w:szCs w:val="28"/>
              </w:rPr>
              <w:t>o identify opportunities to use the resource rooms and garden area</w:t>
            </w:r>
            <w:r w:rsidR="00CE579A" w:rsidRPr="00CE579A">
              <w:rPr>
                <w:rFonts w:ascii="Arial" w:hAnsi="Arial" w:cs="Arial"/>
                <w:sz w:val="28"/>
                <w:szCs w:val="28"/>
              </w:rPr>
              <w:t>s</w:t>
            </w:r>
            <w:r w:rsidRPr="00CE579A">
              <w:rPr>
                <w:rFonts w:ascii="Arial" w:hAnsi="Arial" w:cs="Arial"/>
                <w:sz w:val="28"/>
                <w:szCs w:val="28"/>
              </w:rPr>
              <w:t xml:space="preserve"> for activities such as:</w:t>
            </w:r>
          </w:p>
          <w:p w14:paraId="0697DBEA" w14:textId="77777777" w:rsidR="00612C5C" w:rsidRPr="00CE579A" w:rsidRDefault="00612C5C" w:rsidP="00612C5C">
            <w:pPr>
              <w:pStyle w:val="ListParagraph"/>
              <w:numPr>
                <w:ilvl w:val="1"/>
                <w:numId w:val="25"/>
              </w:numPr>
              <w:spacing w:after="60"/>
              <w:jc w:val="both"/>
              <w:rPr>
                <w:rFonts w:ascii="Arial" w:hAnsi="Arial" w:cs="Arial"/>
                <w:sz w:val="28"/>
                <w:szCs w:val="28"/>
              </w:rPr>
            </w:pPr>
            <w:r w:rsidRPr="00CE579A">
              <w:rPr>
                <w:rFonts w:ascii="Arial" w:hAnsi="Arial" w:cs="Arial"/>
                <w:sz w:val="28"/>
                <w:szCs w:val="28"/>
              </w:rPr>
              <w:t>ICT</w:t>
            </w:r>
          </w:p>
          <w:p w14:paraId="0ADC63E5" w14:textId="77777777" w:rsidR="00612C5C" w:rsidRPr="00CE579A" w:rsidRDefault="00612C5C" w:rsidP="00612C5C">
            <w:pPr>
              <w:pStyle w:val="ListParagraph"/>
              <w:numPr>
                <w:ilvl w:val="1"/>
                <w:numId w:val="25"/>
              </w:numPr>
              <w:spacing w:after="60"/>
              <w:jc w:val="both"/>
              <w:rPr>
                <w:rFonts w:ascii="Arial" w:hAnsi="Arial" w:cs="Arial"/>
                <w:sz w:val="28"/>
                <w:szCs w:val="28"/>
              </w:rPr>
            </w:pPr>
            <w:r w:rsidRPr="00CE579A">
              <w:rPr>
                <w:rFonts w:ascii="Arial" w:hAnsi="Arial" w:cs="Arial"/>
                <w:sz w:val="28"/>
                <w:szCs w:val="28"/>
              </w:rPr>
              <w:t>Employment workshops</w:t>
            </w:r>
          </w:p>
          <w:p w14:paraId="43F11165" w14:textId="77777777" w:rsidR="00612C5C" w:rsidRPr="00CE579A" w:rsidRDefault="00612C5C" w:rsidP="00612C5C">
            <w:pPr>
              <w:pStyle w:val="ListParagraph"/>
              <w:numPr>
                <w:ilvl w:val="1"/>
                <w:numId w:val="25"/>
              </w:numPr>
              <w:spacing w:after="60"/>
              <w:jc w:val="both"/>
              <w:rPr>
                <w:rFonts w:ascii="Arial" w:hAnsi="Arial" w:cs="Arial"/>
                <w:sz w:val="28"/>
                <w:szCs w:val="28"/>
              </w:rPr>
            </w:pPr>
            <w:r w:rsidRPr="00CE579A">
              <w:rPr>
                <w:rFonts w:ascii="Arial" w:hAnsi="Arial" w:cs="Arial"/>
                <w:sz w:val="28"/>
                <w:szCs w:val="28"/>
              </w:rPr>
              <w:t>Tenancy Sustainment</w:t>
            </w:r>
          </w:p>
          <w:p w14:paraId="12353B4B" w14:textId="77777777" w:rsidR="00612C5C" w:rsidRPr="00CE579A" w:rsidRDefault="00612C5C" w:rsidP="00612C5C">
            <w:pPr>
              <w:pStyle w:val="ListParagraph"/>
              <w:numPr>
                <w:ilvl w:val="1"/>
                <w:numId w:val="25"/>
              </w:numPr>
              <w:spacing w:after="60"/>
              <w:jc w:val="both"/>
              <w:rPr>
                <w:rFonts w:ascii="Arial" w:hAnsi="Arial" w:cs="Arial"/>
                <w:sz w:val="28"/>
                <w:szCs w:val="28"/>
              </w:rPr>
            </w:pPr>
            <w:r w:rsidRPr="00CE579A">
              <w:rPr>
                <w:rFonts w:ascii="Arial" w:hAnsi="Arial" w:cs="Arial"/>
                <w:sz w:val="28"/>
                <w:szCs w:val="28"/>
              </w:rPr>
              <w:t>Benefits advice and guidance</w:t>
            </w:r>
          </w:p>
          <w:p w14:paraId="1F30596E" w14:textId="77777777" w:rsidR="00612C5C" w:rsidRPr="00CE579A" w:rsidRDefault="00612C5C" w:rsidP="00612C5C">
            <w:pPr>
              <w:pStyle w:val="ListParagraph"/>
              <w:numPr>
                <w:ilvl w:val="1"/>
                <w:numId w:val="25"/>
              </w:numPr>
              <w:spacing w:after="60"/>
              <w:jc w:val="both"/>
              <w:rPr>
                <w:rFonts w:ascii="Arial" w:hAnsi="Arial" w:cs="Arial"/>
                <w:sz w:val="28"/>
                <w:szCs w:val="28"/>
              </w:rPr>
            </w:pPr>
            <w:r w:rsidRPr="00CE579A">
              <w:rPr>
                <w:rFonts w:ascii="Arial" w:hAnsi="Arial" w:cs="Arial"/>
                <w:sz w:val="28"/>
                <w:szCs w:val="28"/>
              </w:rPr>
              <w:t>Talking therapies</w:t>
            </w:r>
          </w:p>
          <w:p w14:paraId="1CE398BF" w14:textId="77777777" w:rsidR="00612C5C" w:rsidRPr="00CE579A" w:rsidRDefault="00612C5C" w:rsidP="00612C5C">
            <w:pPr>
              <w:pStyle w:val="ListParagraph"/>
              <w:numPr>
                <w:ilvl w:val="1"/>
                <w:numId w:val="25"/>
              </w:numPr>
              <w:spacing w:after="60"/>
              <w:jc w:val="both"/>
              <w:rPr>
                <w:rFonts w:ascii="Arial" w:hAnsi="Arial" w:cs="Arial"/>
                <w:sz w:val="28"/>
                <w:szCs w:val="28"/>
              </w:rPr>
            </w:pPr>
            <w:r w:rsidRPr="00CE579A">
              <w:rPr>
                <w:rFonts w:ascii="Arial" w:hAnsi="Arial" w:cs="Arial"/>
                <w:sz w:val="28"/>
                <w:szCs w:val="28"/>
              </w:rPr>
              <w:t>Yoga and exercise</w:t>
            </w:r>
          </w:p>
          <w:p w14:paraId="62678B4F" w14:textId="77777777" w:rsidR="00612C5C" w:rsidRPr="00CE579A" w:rsidRDefault="00612C5C" w:rsidP="00612C5C">
            <w:pPr>
              <w:pStyle w:val="ListParagraph"/>
              <w:numPr>
                <w:ilvl w:val="1"/>
                <w:numId w:val="25"/>
              </w:numPr>
              <w:spacing w:after="60"/>
              <w:jc w:val="both"/>
              <w:rPr>
                <w:rFonts w:ascii="Arial" w:hAnsi="Arial" w:cs="Arial"/>
                <w:sz w:val="28"/>
                <w:szCs w:val="28"/>
              </w:rPr>
            </w:pPr>
            <w:r w:rsidRPr="00CE579A">
              <w:rPr>
                <w:rFonts w:ascii="Arial" w:hAnsi="Arial" w:cs="Arial"/>
                <w:sz w:val="28"/>
                <w:szCs w:val="28"/>
              </w:rPr>
              <w:t>Art and Music Therapy</w:t>
            </w:r>
          </w:p>
          <w:p w14:paraId="3958512F" w14:textId="77777777" w:rsidR="00612C5C" w:rsidRPr="00CE579A" w:rsidRDefault="00612C5C" w:rsidP="00612C5C">
            <w:pPr>
              <w:pStyle w:val="ListParagraph"/>
              <w:numPr>
                <w:ilvl w:val="1"/>
                <w:numId w:val="25"/>
              </w:numPr>
              <w:spacing w:after="60"/>
              <w:jc w:val="both"/>
              <w:rPr>
                <w:rFonts w:ascii="Arial" w:hAnsi="Arial" w:cs="Arial"/>
                <w:sz w:val="28"/>
                <w:szCs w:val="28"/>
              </w:rPr>
            </w:pPr>
            <w:r w:rsidRPr="00CE579A">
              <w:rPr>
                <w:rFonts w:ascii="Arial" w:hAnsi="Arial" w:cs="Arial"/>
                <w:sz w:val="28"/>
                <w:szCs w:val="28"/>
              </w:rPr>
              <w:lastRenderedPageBreak/>
              <w:t xml:space="preserve">Peer support groups </w:t>
            </w:r>
          </w:p>
          <w:p w14:paraId="0C2F38BE" w14:textId="77777777" w:rsidR="00612C5C" w:rsidRPr="00CE579A" w:rsidRDefault="00612C5C" w:rsidP="00612C5C">
            <w:pPr>
              <w:pStyle w:val="ListParagraph"/>
              <w:numPr>
                <w:ilvl w:val="1"/>
                <w:numId w:val="25"/>
              </w:numPr>
              <w:spacing w:after="60"/>
              <w:jc w:val="both"/>
              <w:rPr>
                <w:rFonts w:ascii="Arial" w:hAnsi="Arial" w:cs="Arial"/>
                <w:sz w:val="28"/>
                <w:szCs w:val="28"/>
              </w:rPr>
            </w:pPr>
            <w:r w:rsidRPr="00CE579A">
              <w:rPr>
                <w:rFonts w:ascii="Arial" w:hAnsi="Arial" w:cs="Arial"/>
                <w:sz w:val="28"/>
                <w:szCs w:val="28"/>
              </w:rPr>
              <w:t>Social Enterprise Projects e.g. Bicycle Maintenance</w:t>
            </w:r>
          </w:p>
          <w:p w14:paraId="0AA07B23" w14:textId="77777777" w:rsidR="00612C5C" w:rsidRPr="00CE579A" w:rsidRDefault="00612C5C" w:rsidP="00612C5C">
            <w:pPr>
              <w:pStyle w:val="ListParagraph"/>
              <w:numPr>
                <w:ilvl w:val="1"/>
                <w:numId w:val="25"/>
              </w:numPr>
              <w:spacing w:after="60"/>
              <w:jc w:val="both"/>
              <w:rPr>
                <w:rFonts w:ascii="Arial" w:hAnsi="Arial" w:cs="Arial"/>
                <w:sz w:val="28"/>
                <w:szCs w:val="28"/>
              </w:rPr>
            </w:pPr>
            <w:r w:rsidRPr="00CE579A">
              <w:rPr>
                <w:rFonts w:ascii="Arial" w:hAnsi="Arial" w:cs="Arial"/>
                <w:sz w:val="28"/>
                <w:szCs w:val="28"/>
              </w:rPr>
              <w:t xml:space="preserve">Welcome meal or leaving parties for residents </w:t>
            </w:r>
          </w:p>
          <w:p w14:paraId="49A0A456" w14:textId="77777777" w:rsidR="00612C5C" w:rsidRPr="00CE579A" w:rsidRDefault="00612C5C" w:rsidP="00612C5C">
            <w:pPr>
              <w:pStyle w:val="ListParagraph"/>
              <w:numPr>
                <w:ilvl w:val="1"/>
                <w:numId w:val="25"/>
              </w:numPr>
              <w:spacing w:after="60"/>
              <w:jc w:val="both"/>
              <w:rPr>
                <w:rFonts w:ascii="Arial" w:hAnsi="Arial" w:cs="Arial"/>
                <w:sz w:val="28"/>
                <w:szCs w:val="28"/>
              </w:rPr>
            </w:pPr>
            <w:r w:rsidRPr="00CE579A">
              <w:rPr>
                <w:rFonts w:ascii="Arial" w:hAnsi="Arial" w:cs="Arial"/>
                <w:sz w:val="28"/>
                <w:szCs w:val="28"/>
              </w:rPr>
              <w:t>Gardening and Horticultural Therapies</w:t>
            </w:r>
          </w:p>
          <w:p w14:paraId="42E3ADCB" w14:textId="0D6F2EBE" w:rsidR="006849CA" w:rsidRPr="0087329F" w:rsidRDefault="00612C5C" w:rsidP="006849CA">
            <w:pPr>
              <w:pStyle w:val="ListParagraph"/>
              <w:numPr>
                <w:ilvl w:val="1"/>
                <w:numId w:val="25"/>
              </w:numPr>
              <w:tabs>
                <w:tab w:val="left" w:pos="142"/>
              </w:tabs>
              <w:spacing w:after="60"/>
              <w:rPr>
                <w:rFonts w:ascii="Arial" w:hAnsi="Arial" w:cs="Arial"/>
                <w:b/>
                <w:sz w:val="28"/>
                <w:szCs w:val="28"/>
              </w:rPr>
            </w:pPr>
            <w:r w:rsidRPr="006849CA">
              <w:rPr>
                <w:rFonts w:ascii="Arial" w:hAnsi="Arial" w:cs="Arial"/>
                <w:sz w:val="28"/>
                <w:szCs w:val="28"/>
              </w:rPr>
              <w:t>Community events e.g. Summer BBQ</w:t>
            </w:r>
          </w:p>
        </w:tc>
      </w:tr>
      <w:tr w:rsidR="00612C5C" w:rsidRPr="004904A4" w14:paraId="2E0452AB" w14:textId="77777777" w:rsidTr="001C2F69">
        <w:tc>
          <w:tcPr>
            <w:tcW w:w="9918" w:type="dxa"/>
          </w:tcPr>
          <w:p w14:paraId="7B71C818" w14:textId="4C7D2BAD" w:rsidR="00612C5C" w:rsidRDefault="00612C5C" w:rsidP="00612C5C">
            <w:pPr>
              <w:tabs>
                <w:tab w:val="left" w:pos="142"/>
              </w:tabs>
              <w:spacing w:after="60"/>
              <w:rPr>
                <w:rFonts w:ascii="Arial" w:hAnsi="Arial" w:cs="Arial"/>
                <w:b/>
                <w:sz w:val="28"/>
                <w:szCs w:val="28"/>
              </w:rPr>
            </w:pPr>
            <w:r w:rsidRPr="00CE579A">
              <w:rPr>
                <w:rFonts w:ascii="Arial" w:hAnsi="Arial" w:cs="Arial"/>
                <w:b/>
                <w:sz w:val="28"/>
                <w:szCs w:val="28"/>
              </w:rPr>
              <w:lastRenderedPageBreak/>
              <w:t>Confidentiality</w:t>
            </w:r>
          </w:p>
          <w:p w14:paraId="79017412" w14:textId="77777777" w:rsidR="001C2F69" w:rsidRPr="00CE579A" w:rsidRDefault="001C2F69" w:rsidP="001C2F69">
            <w:pPr>
              <w:pStyle w:val="NoSpacing"/>
            </w:pPr>
          </w:p>
          <w:p w14:paraId="342296EA" w14:textId="0DF2A7C9" w:rsidR="00CE579A" w:rsidRPr="006849CA" w:rsidRDefault="00612C5C" w:rsidP="006849CA">
            <w:pPr>
              <w:tabs>
                <w:tab w:val="left" w:pos="142"/>
              </w:tabs>
              <w:spacing w:after="60"/>
              <w:rPr>
                <w:rFonts w:ascii="Arial" w:hAnsi="Arial" w:cs="Arial"/>
                <w:sz w:val="28"/>
                <w:szCs w:val="28"/>
              </w:rPr>
            </w:pPr>
            <w:r w:rsidRPr="00CE579A">
              <w:rPr>
                <w:rFonts w:ascii="Arial" w:hAnsi="Arial" w:cs="Arial"/>
                <w:sz w:val="28"/>
                <w:szCs w:val="28"/>
              </w:rPr>
              <w:t xml:space="preserve">Service user and/or staff information is confidential.  It is a condition of employment that you will not use or disclose any confidential information obtained unless disclosure is expressly authorised by your employer.  Misuse of or a failure to properly safeguard confidential data will be regarded as a disciplinary offence and will be dealt with in accordance with the </w:t>
            </w:r>
            <w:r w:rsidR="0087329F">
              <w:rPr>
                <w:rFonts w:ascii="Arial" w:hAnsi="Arial" w:cs="Arial"/>
                <w:sz w:val="28"/>
                <w:szCs w:val="28"/>
              </w:rPr>
              <w:t>Equinox</w:t>
            </w:r>
            <w:r w:rsidRPr="00CE579A">
              <w:rPr>
                <w:rFonts w:ascii="Arial" w:hAnsi="Arial" w:cs="Arial"/>
                <w:sz w:val="28"/>
                <w:szCs w:val="28"/>
              </w:rPr>
              <w:t xml:space="preserve"> Disciplinary Policy.</w:t>
            </w:r>
          </w:p>
        </w:tc>
      </w:tr>
      <w:tr w:rsidR="00612C5C" w:rsidRPr="004904A4" w14:paraId="6990ED7A" w14:textId="77777777" w:rsidTr="001C2F69">
        <w:tc>
          <w:tcPr>
            <w:tcW w:w="9918" w:type="dxa"/>
          </w:tcPr>
          <w:p w14:paraId="6334820A" w14:textId="47CEC9C7" w:rsidR="00612C5C" w:rsidRDefault="00612C5C" w:rsidP="00612C5C">
            <w:pPr>
              <w:spacing w:after="0" w:line="240" w:lineRule="auto"/>
              <w:rPr>
                <w:rFonts w:ascii="Arial" w:hAnsi="Arial" w:cs="Arial"/>
                <w:b/>
                <w:sz w:val="28"/>
                <w:szCs w:val="28"/>
              </w:rPr>
            </w:pPr>
            <w:r w:rsidRPr="006316E4">
              <w:rPr>
                <w:rFonts w:ascii="Arial" w:hAnsi="Arial" w:cs="Arial"/>
                <w:b/>
                <w:sz w:val="28"/>
                <w:szCs w:val="28"/>
              </w:rPr>
              <w:t>Support and Resettlement</w:t>
            </w:r>
          </w:p>
          <w:p w14:paraId="631FBF37" w14:textId="77777777" w:rsidR="001C2F69" w:rsidRPr="006316E4" w:rsidRDefault="001C2F69" w:rsidP="001C2F69">
            <w:pPr>
              <w:pStyle w:val="NoSpacing"/>
            </w:pPr>
          </w:p>
          <w:p w14:paraId="4AA894D9" w14:textId="4B4714E8" w:rsidR="00612C5C" w:rsidRPr="006316E4" w:rsidRDefault="00612C5C" w:rsidP="00612C5C">
            <w:pPr>
              <w:numPr>
                <w:ilvl w:val="0"/>
                <w:numId w:val="21"/>
              </w:numPr>
              <w:spacing w:after="0" w:line="240" w:lineRule="auto"/>
              <w:rPr>
                <w:rFonts w:ascii="Arial" w:hAnsi="Arial" w:cs="Arial"/>
                <w:sz w:val="28"/>
                <w:szCs w:val="28"/>
              </w:rPr>
            </w:pPr>
            <w:r>
              <w:rPr>
                <w:rFonts w:ascii="Arial" w:hAnsi="Arial" w:cs="Arial"/>
                <w:sz w:val="28"/>
                <w:szCs w:val="28"/>
              </w:rPr>
              <w:t>To have knowledge and understanding of</w:t>
            </w:r>
            <w:r w:rsidR="00EA2DE2">
              <w:rPr>
                <w:rFonts w:ascii="Arial" w:hAnsi="Arial" w:cs="Arial"/>
                <w:sz w:val="28"/>
                <w:szCs w:val="28"/>
              </w:rPr>
              <w:t xml:space="preserve"> mental health and supported housing agenda</w:t>
            </w:r>
            <w:r>
              <w:rPr>
                <w:rFonts w:ascii="Arial" w:hAnsi="Arial" w:cs="Arial"/>
                <w:sz w:val="28"/>
                <w:szCs w:val="28"/>
              </w:rPr>
              <w:t xml:space="preserve">. </w:t>
            </w:r>
          </w:p>
          <w:p w14:paraId="39C777B6" w14:textId="0C1D0DA4" w:rsidR="00612C5C" w:rsidRPr="006316E4" w:rsidRDefault="00612C5C" w:rsidP="00612C5C">
            <w:pPr>
              <w:numPr>
                <w:ilvl w:val="0"/>
                <w:numId w:val="21"/>
              </w:numPr>
              <w:spacing w:after="0" w:line="240" w:lineRule="auto"/>
              <w:rPr>
                <w:rFonts w:ascii="Arial" w:hAnsi="Arial" w:cs="Arial"/>
                <w:sz w:val="28"/>
                <w:szCs w:val="28"/>
              </w:rPr>
            </w:pPr>
            <w:r w:rsidRPr="006316E4">
              <w:rPr>
                <w:rFonts w:ascii="Arial" w:hAnsi="Arial" w:cs="Arial"/>
                <w:sz w:val="28"/>
                <w:szCs w:val="28"/>
              </w:rPr>
              <w:t xml:space="preserve">To be involved in or deliver group sessions which </w:t>
            </w:r>
            <w:r w:rsidR="00EA2DE2">
              <w:rPr>
                <w:rFonts w:ascii="Arial" w:hAnsi="Arial" w:cs="Arial"/>
                <w:sz w:val="28"/>
                <w:szCs w:val="28"/>
              </w:rPr>
              <w:t>help service users to achieve the aims and goals identified in their support plans</w:t>
            </w:r>
            <w:r w:rsidRPr="006316E4">
              <w:rPr>
                <w:rFonts w:ascii="Arial" w:hAnsi="Arial" w:cs="Arial"/>
                <w:sz w:val="28"/>
                <w:szCs w:val="28"/>
              </w:rPr>
              <w:t xml:space="preserve">.  </w:t>
            </w:r>
          </w:p>
          <w:p w14:paraId="1EE75DA9" w14:textId="7CF6D6B0" w:rsidR="00612C5C" w:rsidRPr="006316E4" w:rsidRDefault="00EA2DE2" w:rsidP="00612C5C">
            <w:pPr>
              <w:numPr>
                <w:ilvl w:val="0"/>
                <w:numId w:val="21"/>
              </w:numPr>
              <w:spacing w:after="0" w:line="240" w:lineRule="auto"/>
              <w:rPr>
                <w:rFonts w:ascii="Arial" w:hAnsi="Arial" w:cs="Arial"/>
                <w:sz w:val="28"/>
                <w:szCs w:val="28"/>
              </w:rPr>
            </w:pPr>
            <w:r>
              <w:rPr>
                <w:rFonts w:ascii="Arial" w:hAnsi="Arial" w:cs="Arial"/>
                <w:sz w:val="28"/>
                <w:szCs w:val="28"/>
              </w:rPr>
              <w:t xml:space="preserve">To </w:t>
            </w:r>
            <w:r w:rsidR="00474E53">
              <w:rPr>
                <w:rFonts w:ascii="Arial" w:hAnsi="Arial" w:cs="Arial"/>
                <w:sz w:val="28"/>
                <w:szCs w:val="28"/>
              </w:rPr>
              <w:t>develop activities around independent move on skills  and implement them in a manner that is suitable to service users.</w:t>
            </w:r>
          </w:p>
          <w:p w14:paraId="3C32E8C4" w14:textId="77777777" w:rsidR="00612C5C" w:rsidRPr="006316E4" w:rsidRDefault="00612C5C" w:rsidP="00612C5C">
            <w:pPr>
              <w:numPr>
                <w:ilvl w:val="0"/>
                <w:numId w:val="21"/>
              </w:numPr>
              <w:spacing w:after="0" w:line="240" w:lineRule="auto"/>
              <w:rPr>
                <w:rFonts w:ascii="Arial" w:hAnsi="Arial" w:cs="Arial"/>
                <w:sz w:val="28"/>
                <w:szCs w:val="28"/>
              </w:rPr>
            </w:pPr>
            <w:r w:rsidRPr="006316E4">
              <w:rPr>
                <w:rFonts w:ascii="Arial" w:hAnsi="Arial" w:cs="Arial"/>
                <w:sz w:val="28"/>
                <w:szCs w:val="28"/>
              </w:rPr>
              <w:t>Constantly ensure there is genuine engagement with the service users using appropriate methodologies and interventions to encourage and support their engagement and progress towards greater independence and community integration.</w:t>
            </w:r>
          </w:p>
          <w:p w14:paraId="081868C5" w14:textId="6B4CB5D6" w:rsidR="00612C5C" w:rsidRPr="006316E4" w:rsidRDefault="00612C5C" w:rsidP="00612C5C">
            <w:pPr>
              <w:numPr>
                <w:ilvl w:val="0"/>
                <w:numId w:val="21"/>
              </w:numPr>
              <w:spacing w:after="0" w:line="240" w:lineRule="auto"/>
              <w:rPr>
                <w:rFonts w:ascii="Arial" w:hAnsi="Arial" w:cs="Arial"/>
                <w:sz w:val="28"/>
                <w:szCs w:val="28"/>
              </w:rPr>
            </w:pPr>
            <w:r w:rsidRPr="006316E4">
              <w:rPr>
                <w:rFonts w:ascii="Arial" w:hAnsi="Arial" w:cs="Arial"/>
                <w:sz w:val="28"/>
                <w:szCs w:val="28"/>
              </w:rPr>
              <w:t xml:space="preserve">Encourage service users to participate in the running and development of Projects / Social Enterprise initiatives, training interventions, volunteering or work experience within </w:t>
            </w:r>
            <w:r w:rsidR="0087329F">
              <w:rPr>
                <w:rFonts w:ascii="Arial" w:hAnsi="Arial" w:cs="Arial"/>
                <w:sz w:val="28"/>
                <w:szCs w:val="28"/>
              </w:rPr>
              <w:t>Equinox and local businesses</w:t>
            </w:r>
            <w:r w:rsidRPr="006316E4">
              <w:rPr>
                <w:rFonts w:ascii="Arial" w:hAnsi="Arial" w:cs="Arial"/>
                <w:sz w:val="28"/>
                <w:szCs w:val="28"/>
              </w:rPr>
              <w:t>.</w:t>
            </w:r>
          </w:p>
          <w:p w14:paraId="2B780A09" w14:textId="77777777" w:rsidR="00612C5C" w:rsidRPr="006316E4" w:rsidRDefault="00612C5C" w:rsidP="00612C5C">
            <w:pPr>
              <w:numPr>
                <w:ilvl w:val="0"/>
                <w:numId w:val="21"/>
              </w:numPr>
              <w:spacing w:after="0" w:line="240" w:lineRule="auto"/>
              <w:rPr>
                <w:rFonts w:ascii="Arial" w:hAnsi="Arial" w:cs="Arial"/>
                <w:sz w:val="28"/>
                <w:szCs w:val="28"/>
              </w:rPr>
            </w:pPr>
            <w:r w:rsidRPr="006316E4">
              <w:rPr>
                <w:rFonts w:ascii="Arial" w:hAnsi="Arial" w:cs="Arial"/>
                <w:sz w:val="28"/>
                <w:szCs w:val="28"/>
              </w:rPr>
              <w:t>Provide / arrange for various advice, advocacy and or information to service users in relation to physical health matters, substance misuse welfare benefits, education, employment and training, life skills and any other identified support needs.</w:t>
            </w:r>
          </w:p>
          <w:p w14:paraId="3725C526" w14:textId="77777777" w:rsidR="00612C5C" w:rsidRPr="006316E4" w:rsidRDefault="00612C5C" w:rsidP="00612C5C">
            <w:pPr>
              <w:numPr>
                <w:ilvl w:val="0"/>
                <w:numId w:val="21"/>
              </w:numPr>
              <w:spacing w:after="0" w:line="240" w:lineRule="auto"/>
              <w:rPr>
                <w:rFonts w:ascii="Arial" w:hAnsi="Arial" w:cs="Arial"/>
                <w:sz w:val="28"/>
                <w:szCs w:val="28"/>
              </w:rPr>
            </w:pPr>
            <w:r w:rsidRPr="006316E4">
              <w:rPr>
                <w:rFonts w:ascii="Arial" w:hAnsi="Arial" w:cs="Arial"/>
                <w:sz w:val="28"/>
                <w:szCs w:val="28"/>
              </w:rPr>
              <w:t>To positively respond to service users who may need assistance, seeking the support of the appropriate manager if necessary, in emergencies.</w:t>
            </w:r>
          </w:p>
          <w:p w14:paraId="3F092064" w14:textId="77777777" w:rsidR="00612C5C" w:rsidRPr="006316E4" w:rsidRDefault="00612C5C" w:rsidP="00612C5C">
            <w:pPr>
              <w:numPr>
                <w:ilvl w:val="0"/>
                <w:numId w:val="21"/>
              </w:numPr>
              <w:spacing w:after="0" w:line="240" w:lineRule="auto"/>
              <w:rPr>
                <w:rFonts w:ascii="Arial" w:hAnsi="Arial" w:cs="Arial"/>
                <w:sz w:val="28"/>
                <w:szCs w:val="28"/>
              </w:rPr>
            </w:pPr>
            <w:r w:rsidRPr="006316E4">
              <w:rPr>
                <w:rFonts w:ascii="Arial" w:hAnsi="Arial" w:cs="Arial"/>
                <w:sz w:val="28"/>
                <w:szCs w:val="28"/>
              </w:rPr>
              <w:t>Deal with any disputes or emergencies.</w:t>
            </w:r>
          </w:p>
          <w:p w14:paraId="64855168" w14:textId="5D46F0AC" w:rsidR="001C2F69" w:rsidRPr="001C2F69" w:rsidRDefault="0087329F" w:rsidP="00612C5C">
            <w:pPr>
              <w:numPr>
                <w:ilvl w:val="0"/>
                <w:numId w:val="21"/>
              </w:numPr>
              <w:spacing w:after="0" w:line="240" w:lineRule="auto"/>
              <w:rPr>
                <w:rFonts w:ascii="Arial" w:hAnsi="Arial" w:cs="Arial"/>
                <w:sz w:val="28"/>
                <w:szCs w:val="28"/>
              </w:rPr>
            </w:pPr>
            <w:r w:rsidRPr="006316E4">
              <w:rPr>
                <w:rFonts w:ascii="Arial" w:hAnsi="Arial" w:cs="Arial"/>
                <w:sz w:val="28"/>
                <w:szCs w:val="28"/>
              </w:rPr>
              <w:t xml:space="preserve">Always ensure that </w:t>
            </w:r>
            <w:r w:rsidR="00612C5C" w:rsidRPr="006316E4">
              <w:rPr>
                <w:rFonts w:ascii="Arial" w:hAnsi="Arial" w:cs="Arial"/>
                <w:sz w:val="28"/>
                <w:szCs w:val="28"/>
              </w:rPr>
              <w:t xml:space="preserve"> work is conducted within the policy and procedural framework established, ensuring full up to date knowledge and understanding of policies, procedures and legislation at all times. </w:t>
            </w:r>
          </w:p>
        </w:tc>
      </w:tr>
      <w:tr w:rsidR="00612C5C" w:rsidRPr="004904A4" w14:paraId="1152F004" w14:textId="77777777" w:rsidTr="001C2F69">
        <w:tc>
          <w:tcPr>
            <w:tcW w:w="9918" w:type="dxa"/>
          </w:tcPr>
          <w:p w14:paraId="1C04D8CB" w14:textId="77777777" w:rsidR="00612C5C" w:rsidRPr="006316E4" w:rsidRDefault="00612C5C" w:rsidP="00612C5C">
            <w:pPr>
              <w:spacing w:after="0" w:line="240" w:lineRule="auto"/>
              <w:rPr>
                <w:rFonts w:ascii="Arial" w:hAnsi="Arial" w:cs="Arial"/>
                <w:b/>
                <w:sz w:val="28"/>
                <w:szCs w:val="28"/>
              </w:rPr>
            </w:pPr>
            <w:r w:rsidRPr="006316E4">
              <w:rPr>
                <w:rFonts w:ascii="Arial" w:hAnsi="Arial" w:cs="Arial"/>
                <w:b/>
                <w:sz w:val="28"/>
                <w:szCs w:val="28"/>
              </w:rPr>
              <w:lastRenderedPageBreak/>
              <w:t>Liaison with Agencies and Local Community</w:t>
            </w:r>
          </w:p>
          <w:p w14:paraId="00FD92BB" w14:textId="77777777" w:rsidR="00612C5C" w:rsidRPr="006316E4" w:rsidRDefault="00612C5C" w:rsidP="00612C5C">
            <w:pPr>
              <w:spacing w:after="0" w:line="240" w:lineRule="auto"/>
              <w:rPr>
                <w:rFonts w:ascii="Arial" w:hAnsi="Arial" w:cs="Arial"/>
                <w:sz w:val="28"/>
                <w:szCs w:val="28"/>
              </w:rPr>
            </w:pPr>
          </w:p>
          <w:p w14:paraId="2878436B" w14:textId="16B1C560" w:rsidR="00612C5C" w:rsidRPr="006316E4" w:rsidRDefault="00612C5C" w:rsidP="00612C5C">
            <w:pPr>
              <w:numPr>
                <w:ilvl w:val="0"/>
                <w:numId w:val="15"/>
              </w:numPr>
              <w:tabs>
                <w:tab w:val="left" w:pos="142"/>
              </w:tabs>
              <w:spacing w:after="60"/>
              <w:rPr>
                <w:rFonts w:ascii="Arial" w:hAnsi="Arial" w:cs="Arial"/>
                <w:sz w:val="28"/>
                <w:szCs w:val="28"/>
              </w:rPr>
            </w:pPr>
            <w:r w:rsidRPr="006316E4">
              <w:rPr>
                <w:rFonts w:ascii="Arial" w:hAnsi="Arial" w:cs="Arial"/>
                <w:sz w:val="28"/>
                <w:szCs w:val="28"/>
              </w:rPr>
              <w:t xml:space="preserve">To act as a public representative of the Service, ensuring good community relations are always maintained.  </w:t>
            </w:r>
          </w:p>
          <w:p w14:paraId="1AF2BF24" w14:textId="77777777" w:rsidR="00612C5C" w:rsidRPr="006316E4" w:rsidRDefault="00612C5C" w:rsidP="00612C5C">
            <w:pPr>
              <w:pStyle w:val="ListParagraph"/>
              <w:numPr>
                <w:ilvl w:val="0"/>
                <w:numId w:val="15"/>
              </w:numPr>
              <w:spacing w:after="0" w:line="240" w:lineRule="auto"/>
              <w:rPr>
                <w:rFonts w:ascii="Arial" w:hAnsi="Arial" w:cs="Arial"/>
                <w:sz w:val="28"/>
                <w:szCs w:val="28"/>
              </w:rPr>
            </w:pPr>
            <w:r w:rsidRPr="006316E4">
              <w:rPr>
                <w:rFonts w:ascii="Arial" w:hAnsi="Arial" w:cs="Arial"/>
                <w:sz w:val="28"/>
                <w:szCs w:val="28"/>
              </w:rPr>
              <w:t>Develop and maintain good community relationships within the locality particularly direct neighbours and other interested parties.</w:t>
            </w:r>
          </w:p>
          <w:p w14:paraId="6D9B8C30" w14:textId="77777777" w:rsidR="00612C5C" w:rsidRPr="006316E4" w:rsidRDefault="00612C5C" w:rsidP="00612C5C">
            <w:pPr>
              <w:pStyle w:val="ListParagraph"/>
              <w:numPr>
                <w:ilvl w:val="0"/>
                <w:numId w:val="15"/>
              </w:numPr>
              <w:spacing w:after="0" w:line="240" w:lineRule="auto"/>
              <w:rPr>
                <w:rFonts w:ascii="Arial" w:hAnsi="Arial" w:cs="Arial"/>
                <w:sz w:val="28"/>
                <w:szCs w:val="28"/>
              </w:rPr>
            </w:pPr>
            <w:r w:rsidRPr="006316E4">
              <w:rPr>
                <w:rFonts w:ascii="Arial" w:hAnsi="Arial" w:cs="Arial"/>
                <w:sz w:val="28"/>
                <w:szCs w:val="28"/>
              </w:rPr>
              <w:t>Liaise with other agencies ensuring that access to services is maintained and that information is accurately and promptly communicated to other relevant professionals and carers as directed and agreed.</w:t>
            </w:r>
          </w:p>
          <w:p w14:paraId="035DF70E" w14:textId="78F97360" w:rsidR="00612C5C" w:rsidRPr="006316E4" w:rsidRDefault="00612C5C" w:rsidP="00612C5C">
            <w:pPr>
              <w:pStyle w:val="ListParagraph"/>
              <w:numPr>
                <w:ilvl w:val="0"/>
                <w:numId w:val="15"/>
              </w:numPr>
              <w:spacing w:after="0" w:line="240" w:lineRule="auto"/>
              <w:rPr>
                <w:rFonts w:ascii="Arial" w:hAnsi="Arial" w:cs="Arial"/>
                <w:sz w:val="28"/>
                <w:szCs w:val="28"/>
              </w:rPr>
            </w:pPr>
            <w:r w:rsidRPr="006316E4">
              <w:rPr>
                <w:rFonts w:ascii="Arial" w:hAnsi="Arial" w:cs="Arial"/>
                <w:sz w:val="28"/>
                <w:szCs w:val="28"/>
              </w:rPr>
              <w:t>Maintain good working relationships with Care Coordinators,</w:t>
            </w:r>
            <w:r w:rsidR="00EA2DE2">
              <w:rPr>
                <w:rFonts w:ascii="Arial" w:hAnsi="Arial" w:cs="Arial"/>
                <w:sz w:val="28"/>
                <w:szCs w:val="28"/>
              </w:rPr>
              <w:t xml:space="preserve"> Housing</w:t>
            </w:r>
            <w:r w:rsidRPr="006316E4">
              <w:rPr>
                <w:rFonts w:ascii="Arial" w:hAnsi="Arial" w:cs="Arial"/>
                <w:sz w:val="28"/>
                <w:szCs w:val="28"/>
              </w:rPr>
              <w:t xml:space="preserve"> and all other professionals involved in service users </w:t>
            </w:r>
            <w:r w:rsidR="00EA2DE2">
              <w:rPr>
                <w:rFonts w:ascii="Arial" w:hAnsi="Arial" w:cs="Arial"/>
                <w:sz w:val="28"/>
                <w:szCs w:val="28"/>
              </w:rPr>
              <w:t>support</w:t>
            </w:r>
            <w:r w:rsidRPr="006316E4">
              <w:rPr>
                <w:rFonts w:ascii="Arial" w:hAnsi="Arial" w:cs="Arial"/>
                <w:sz w:val="28"/>
                <w:szCs w:val="28"/>
              </w:rPr>
              <w:t xml:space="preserve"> plan.</w:t>
            </w:r>
          </w:p>
          <w:p w14:paraId="46DB7547" w14:textId="62F46A43" w:rsidR="00612C5C" w:rsidRDefault="00612C5C" w:rsidP="00612C5C">
            <w:pPr>
              <w:pStyle w:val="ListParagraph"/>
              <w:numPr>
                <w:ilvl w:val="0"/>
                <w:numId w:val="15"/>
              </w:numPr>
              <w:spacing w:after="0" w:line="240" w:lineRule="auto"/>
              <w:rPr>
                <w:rFonts w:ascii="Arial" w:hAnsi="Arial" w:cs="Arial"/>
                <w:sz w:val="28"/>
                <w:szCs w:val="28"/>
              </w:rPr>
            </w:pPr>
            <w:r w:rsidRPr="006316E4">
              <w:rPr>
                <w:rFonts w:ascii="Arial" w:hAnsi="Arial" w:cs="Arial"/>
                <w:sz w:val="28"/>
                <w:szCs w:val="28"/>
              </w:rPr>
              <w:t>Attendance at professional and other meetings as required</w:t>
            </w:r>
          </w:p>
          <w:p w14:paraId="649A5F9D" w14:textId="46FE0F4A" w:rsidR="0087329F" w:rsidRPr="0087329F" w:rsidRDefault="006849CA" w:rsidP="00612C5C">
            <w:pPr>
              <w:pStyle w:val="ListParagraph"/>
              <w:numPr>
                <w:ilvl w:val="0"/>
                <w:numId w:val="15"/>
              </w:numPr>
              <w:spacing w:after="0" w:line="240" w:lineRule="auto"/>
              <w:rPr>
                <w:rFonts w:ascii="Arial" w:hAnsi="Arial" w:cs="Arial"/>
                <w:sz w:val="28"/>
                <w:szCs w:val="28"/>
              </w:rPr>
            </w:pPr>
            <w:r>
              <w:rPr>
                <w:rFonts w:ascii="Arial" w:hAnsi="Arial" w:cs="Arial"/>
                <w:sz w:val="28"/>
                <w:szCs w:val="28"/>
              </w:rPr>
              <w:t xml:space="preserve">Identify and Source resources in the community available for </w:t>
            </w:r>
            <w:r w:rsidR="0087329F">
              <w:rPr>
                <w:rFonts w:ascii="Arial" w:hAnsi="Arial" w:cs="Arial"/>
                <w:sz w:val="28"/>
                <w:szCs w:val="28"/>
              </w:rPr>
              <w:t>residents’</w:t>
            </w:r>
            <w:r>
              <w:rPr>
                <w:rFonts w:ascii="Arial" w:hAnsi="Arial" w:cs="Arial"/>
                <w:sz w:val="28"/>
                <w:szCs w:val="28"/>
              </w:rPr>
              <w:t xml:space="preserve"> access</w:t>
            </w:r>
          </w:p>
        </w:tc>
      </w:tr>
      <w:tr w:rsidR="00612C5C" w:rsidRPr="004904A4" w14:paraId="4ED4DA09" w14:textId="77777777" w:rsidTr="001C2F69">
        <w:tc>
          <w:tcPr>
            <w:tcW w:w="9918" w:type="dxa"/>
          </w:tcPr>
          <w:p w14:paraId="7B5BD8FC" w14:textId="058BE322" w:rsidR="00612C5C" w:rsidRDefault="00612C5C" w:rsidP="001C07F8">
            <w:pPr>
              <w:tabs>
                <w:tab w:val="left" w:pos="142"/>
              </w:tabs>
              <w:rPr>
                <w:rFonts w:ascii="Arial" w:hAnsi="Arial" w:cs="Arial"/>
                <w:b/>
                <w:sz w:val="28"/>
                <w:szCs w:val="28"/>
              </w:rPr>
            </w:pPr>
            <w:r w:rsidRPr="006316E4">
              <w:rPr>
                <w:rFonts w:ascii="Arial" w:hAnsi="Arial" w:cs="Arial"/>
                <w:b/>
                <w:sz w:val="28"/>
                <w:szCs w:val="28"/>
              </w:rPr>
              <w:t xml:space="preserve">Administration </w:t>
            </w:r>
          </w:p>
          <w:p w14:paraId="6295515D" w14:textId="77777777" w:rsidR="001C2F69" w:rsidRPr="006316E4" w:rsidRDefault="001C2F69" w:rsidP="001C2F69">
            <w:pPr>
              <w:pStyle w:val="NoSpacing"/>
            </w:pPr>
          </w:p>
          <w:p w14:paraId="0DA03AA1" w14:textId="77777777" w:rsidR="00612C5C" w:rsidRPr="006316E4" w:rsidRDefault="00612C5C" w:rsidP="00612C5C">
            <w:pPr>
              <w:numPr>
                <w:ilvl w:val="0"/>
                <w:numId w:val="19"/>
              </w:numPr>
              <w:tabs>
                <w:tab w:val="left" w:pos="142"/>
              </w:tabs>
              <w:spacing w:after="60"/>
              <w:rPr>
                <w:rFonts w:ascii="Arial" w:hAnsi="Arial" w:cs="Arial"/>
                <w:sz w:val="28"/>
                <w:szCs w:val="28"/>
              </w:rPr>
            </w:pPr>
            <w:r w:rsidRPr="006316E4">
              <w:rPr>
                <w:rFonts w:ascii="Arial" w:hAnsi="Arial" w:cs="Arial"/>
                <w:sz w:val="28"/>
                <w:szCs w:val="28"/>
              </w:rPr>
              <w:t>To undertake administrative tasks as part of regular duties ensuring that these are completed accurately and in a timely manner.</w:t>
            </w:r>
          </w:p>
          <w:p w14:paraId="56F5E85C" w14:textId="7EA7A09E" w:rsidR="00612C5C" w:rsidRPr="006316E4" w:rsidRDefault="00612C5C" w:rsidP="00612C5C">
            <w:pPr>
              <w:numPr>
                <w:ilvl w:val="0"/>
                <w:numId w:val="19"/>
              </w:numPr>
              <w:tabs>
                <w:tab w:val="left" w:pos="142"/>
              </w:tabs>
              <w:spacing w:after="60"/>
              <w:rPr>
                <w:rFonts w:ascii="Arial" w:hAnsi="Arial" w:cs="Arial"/>
                <w:sz w:val="28"/>
                <w:szCs w:val="28"/>
              </w:rPr>
            </w:pPr>
            <w:r w:rsidRPr="006316E4">
              <w:rPr>
                <w:rFonts w:ascii="Arial" w:hAnsi="Arial" w:cs="Arial"/>
                <w:sz w:val="28"/>
                <w:szCs w:val="28"/>
              </w:rPr>
              <w:t xml:space="preserve">Reporting of incidents as per </w:t>
            </w:r>
            <w:r w:rsidR="0087329F">
              <w:rPr>
                <w:rFonts w:ascii="Arial" w:hAnsi="Arial" w:cs="Arial"/>
                <w:sz w:val="28"/>
                <w:szCs w:val="28"/>
              </w:rPr>
              <w:t>Equinox</w:t>
            </w:r>
            <w:r w:rsidRPr="006316E4">
              <w:rPr>
                <w:rFonts w:ascii="Arial" w:hAnsi="Arial" w:cs="Arial"/>
                <w:sz w:val="28"/>
                <w:szCs w:val="28"/>
              </w:rPr>
              <w:t xml:space="preserve"> policies and procedures.</w:t>
            </w:r>
          </w:p>
          <w:p w14:paraId="32E00244" w14:textId="77777777" w:rsidR="00612C5C" w:rsidRPr="006316E4" w:rsidRDefault="00612C5C" w:rsidP="00612C5C">
            <w:pPr>
              <w:numPr>
                <w:ilvl w:val="0"/>
                <w:numId w:val="19"/>
              </w:numPr>
              <w:tabs>
                <w:tab w:val="left" w:pos="142"/>
              </w:tabs>
              <w:spacing w:after="60"/>
              <w:rPr>
                <w:rFonts w:ascii="Arial" w:hAnsi="Arial" w:cs="Arial"/>
                <w:sz w:val="28"/>
                <w:szCs w:val="28"/>
              </w:rPr>
            </w:pPr>
            <w:r w:rsidRPr="006316E4">
              <w:rPr>
                <w:rFonts w:ascii="Arial" w:hAnsi="Arial" w:cs="Arial"/>
                <w:sz w:val="28"/>
                <w:szCs w:val="28"/>
              </w:rPr>
              <w:t>To complete reports (either electronically or written), including service user’s support plans, case notes and other documentation for managers, members of the management board and other agencies, as directed by your line manager in a timely and accurate manner and in accordance with policy and procedure</w:t>
            </w:r>
          </w:p>
          <w:p w14:paraId="56C3B34F" w14:textId="77777777" w:rsidR="00612C5C" w:rsidRPr="006316E4" w:rsidRDefault="00612C5C" w:rsidP="00612C5C">
            <w:pPr>
              <w:numPr>
                <w:ilvl w:val="0"/>
                <w:numId w:val="19"/>
              </w:numPr>
              <w:tabs>
                <w:tab w:val="left" w:pos="142"/>
              </w:tabs>
              <w:spacing w:after="60"/>
              <w:rPr>
                <w:rFonts w:ascii="Arial" w:hAnsi="Arial" w:cs="Arial"/>
                <w:sz w:val="28"/>
                <w:szCs w:val="28"/>
              </w:rPr>
            </w:pPr>
            <w:r w:rsidRPr="006316E4">
              <w:rPr>
                <w:rFonts w:ascii="Arial" w:hAnsi="Arial" w:cs="Arial"/>
                <w:sz w:val="28"/>
                <w:szCs w:val="28"/>
              </w:rPr>
              <w:t xml:space="preserve">To input and extract information from computerised packages, service user monitoring system, and other database systems.  </w:t>
            </w:r>
          </w:p>
          <w:p w14:paraId="2CC2B7EA" w14:textId="77777777" w:rsidR="00612C5C" w:rsidRPr="006316E4" w:rsidRDefault="00612C5C" w:rsidP="00612C5C">
            <w:pPr>
              <w:numPr>
                <w:ilvl w:val="0"/>
                <w:numId w:val="19"/>
              </w:numPr>
              <w:tabs>
                <w:tab w:val="left" w:pos="142"/>
              </w:tabs>
              <w:spacing w:after="60"/>
              <w:rPr>
                <w:rFonts w:ascii="Arial" w:hAnsi="Arial" w:cs="Arial"/>
                <w:sz w:val="28"/>
                <w:szCs w:val="28"/>
              </w:rPr>
            </w:pPr>
            <w:r w:rsidRPr="006316E4">
              <w:rPr>
                <w:rFonts w:ascii="Arial" w:hAnsi="Arial" w:cs="Arial"/>
                <w:sz w:val="28"/>
                <w:szCs w:val="28"/>
              </w:rPr>
              <w:t>Any other general administrative tasks to be completed ad hoc as requested by the management team.</w:t>
            </w:r>
          </w:p>
          <w:p w14:paraId="45165A28" w14:textId="77777777" w:rsidR="00612C5C" w:rsidRPr="006316E4" w:rsidRDefault="00612C5C" w:rsidP="00612C5C">
            <w:pPr>
              <w:numPr>
                <w:ilvl w:val="0"/>
                <w:numId w:val="19"/>
              </w:numPr>
              <w:tabs>
                <w:tab w:val="left" w:pos="142"/>
              </w:tabs>
              <w:spacing w:after="60"/>
              <w:rPr>
                <w:rFonts w:ascii="Arial" w:hAnsi="Arial" w:cs="Arial"/>
                <w:sz w:val="28"/>
                <w:szCs w:val="28"/>
              </w:rPr>
            </w:pPr>
            <w:r w:rsidRPr="006316E4">
              <w:rPr>
                <w:rFonts w:ascii="Arial" w:hAnsi="Arial" w:cs="Arial"/>
                <w:sz w:val="28"/>
                <w:szCs w:val="28"/>
              </w:rPr>
              <w:t>Attend and participate in staff meetings.</w:t>
            </w:r>
          </w:p>
          <w:p w14:paraId="7BC4BF77" w14:textId="77777777" w:rsidR="006849CA" w:rsidRDefault="00612C5C" w:rsidP="006849CA">
            <w:pPr>
              <w:numPr>
                <w:ilvl w:val="0"/>
                <w:numId w:val="19"/>
              </w:numPr>
              <w:spacing w:after="60"/>
              <w:jc w:val="both"/>
              <w:rPr>
                <w:rFonts w:ascii="Arial" w:hAnsi="Arial" w:cs="Arial"/>
                <w:sz w:val="28"/>
                <w:szCs w:val="28"/>
              </w:rPr>
            </w:pPr>
            <w:r w:rsidRPr="006316E4">
              <w:rPr>
                <w:rFonts w:ascii="Arial" w:hAnsi="Arial" w:cs="Arial"/>
                <w:sz w:val="28"/>
                <w:szCs w:val="28"/>
              </w:rPr>
              <w:t xml:space="preserve">When requested to provide guidance and support to relevant workers, such as volunteers, students, etc, in line with the relevant policy and procedure. </w:t>
            </w:r>
          </w:p>
          <w:p w14:paraId="54765F5D" w14:textId="77777777" w:rsidR="00612C5C" w:rsidRDefault="006849CA" w:rsidP="006849CA">
            <w:pPr>
              <w:numPr>
                <w:ilvl w:val="0"/>
                <w:numId w:val="19"/>
              </w:numPr>
              <w:spacing w:after="60"/>
              <w:jc w:val="both"/>
              <w:rPr>
                <w:rFonts w:ascii="Arial" w:hAnsi="Arial" w:cs="Arial"/>
                <w:sz w:val="28"/>
                <w:szCs w:val="28"/>
              </w:rPr>
            </w:pPr>
            <w:r w:rsidRPr="006849CA">
              <w:rPr>
                <w:rFonts w:ascii="Arial" w:hAnsi="Arial" w:cs="Arial"/>
                <w:sz w:val="28"/>
                <w:szCs w:val="28"/>
              </w:rPr>
              <w:t xml:space="preserve">Maintain records of </w:t>
            </w:r>
            <w:r w:rsidR="00EA2DE2" w:rsidRPr="006849CA">
              <w:rPr>
                <w:rFonts w:ascii="Arial" w:hAnsi="Arial" w:cs="Arial"/>
                <w:sz w:val="28"/>
                <w:szCs w:val="28"/>
              </w:rPr>
              <w:t>resident</w:t>
            </w:r>
            <w:r w:rsidR="00EA2DE2">
              <w:rPr>
                <w:rFonts w:ascii="Arial" w:hAnsi="Arial" w:cs="Arial"/>
                <w:sz w:val="28"/>
                <w:szCs w:val="28"/>
              </w:rPr>
              <w:t>s’</w:t>
            </w:r>
            <w:r w:rsidRPr="006849CA">
              <w:rPr>
                <w:rFonts w:ascii="Arial" w:hAnsi="Arial" w:cs="Arial"/>
                <w:sz w:val="28"/>
                <w:szCs w:val="28"/>
              </w:rPr>
              <w:t xml:space="preserve"> participation and activity evaluations</w:t>
            </w:r>
            <w:r>
              <w:rPr>
                <w:rFonts w:ascii="Arial" w:hAnsi="Arial" w:cs="Arial"/>
                <w:sz w:val="28"/>
                <w:szCs w:val="28"/>
              </w:rPr>
              <w:t>.</w:t>
            </w:r>
          </w:p>
          <w:p w14:paraId="35CE8519" w14:textId="63DDF113" w:rsidR="001C2F69" w:rsidRPr="006849CA" w:rsidRDefault="001C2F69" w:rsidP="001C2F69">
            <w:pPr>
              <w:spacing w:after="60"/>
              <w:jc w:val="both"/>
              <w:rPr>
                <w:rFonts w:ascii="Arial" w:hAnsi="Arial" w:cs="Arial"/>
                <w:sz w:val="28"/>
                <w:szCs w:val="28"/>
              </w:rPr>
            </w:pPr>
          </w:p>
        </w:tc>
      </w:tr>
      <w:tr w:rsidR="00612C5C" w:rsidRPr="004904A4" w14:paraId="7A10D57E" w14:textId="77777777" w:rsidTr="001C2F69">
        <w:tc>
          <w:tcPr>
            <w:tcW w:w="9918" w:type="dxa"/>
          </w:tcPr>
          <w:p w14:paraId="3A0F6920" w14:textId="5C354295" w:rsidR="00612C5C" w:rsidRDefault="00612C5C" w:rsidP="00612C5C">
            <w:pPr>
              <w:tabs>
                <w:tab w:val="left" w:pos="-720"/>
              </w:tabs>
              <w:suppressAutoHyphens/>
              <w:spacing w:after="120"/>
              <w:jc w:val="both"/>
              <w:rPr>
                <w:rFonts w:ascii="Arial" w:hAnsi="Arial" w:cs="Arial"/>
                <w:b/>
                <w:spacing w:val="-3"/>
                <w:sz w:val="28"/>
                <w:szCs w:val="28"/>
              </w:rPr>
            </w:pPr>
            <w:r w:rsidRPr="006316E4">
              <w:rPr>
                <w:rFonts w:ascii="Arial" w:hAnsi="Arial" w:cs="Arial"/>
                <w:b/>
                <w:spacing w:val="-3"/>
                <w:sz w:val="28"/>
                <w:szCs w:val="28"/>
              </w:rPr>
              <w:lastRenderedPageBreak/>
              <w:t>Teamwork</w:t>
            </w:r>
          </w:p>
          <w:p w14:paraId="02483921" w14:textId="77777777" w:rsidR="001C2F69" w:rsidRPr="006316E4" w:rsidRDefault="001C2F69" w:rsidP="001C2F69">
            <w:pPr>
              <w:pStyle w:val="NoSpacing"/>
            </w:pPr>
          </w:p>
          <w:p w14:paraId="7C40C118" w14:textId="77777777" w:rsidR="00612C5C" w:rsidRPr="006316E4" w:rsidRDefault="00612C5C" w:rsidP="00612C5C">
            <w:pPr>
              <w:numPr>
                <w:ilvl w:val="0"/>
                <w:numId w:val="19"/>
              </w:numPr>
              <w:tabs>
                <w:tab w:val="left" w:pos="142"/>
              </w:tabs>
              <w:spacing w:after="60"/>
              <w:rPr>
                <w:rFonts w:ascii="Arial" w:hAnsi="Arial" w:cs="Arial"/>
                <w:sz w:val="28"/>
                <w:szCs w:val="28"/>
              </w:rPr>
            </w:pPr>
            <w:r w:rsidRPr="006316E4">
              <w:rPr>
                <w:rFonts w:ascii="Arial" w:hAnsi="Arial" w:cs="Arial"/>
                <w:sz w:val="28"/>
                <w:szCs w:val="28"/>
              </w:rPr>
              <w:t>To work as an effective part of the team in ensuring that Service Users receive a high quality and responsive service.</w:t>
            </w:r>
          </w:p>
          <w:p w14:paraId="5B3CB911" w14:textId="77777777" w:rsidR="00612C5C" w:rsidRPr="006316E4" w:rsidRDefault="00612C5C" w:rsidP="00612C5C">
            <w:pPr>
              <w:numPr>
                <w:ilvl w:val="0"/>
                <w:numId w:val="19"/>
              </w:numPr>
              <w:tabs>
                <w:tab w:val="left" w:pos="142"/>
              </w:tabs>
              <w:spacing w:after="60"/>
              <w:rPr>
                <w:rFonts w:ascii="Arial" w:hAnsi="Arial" w:cs="Arial"/>
                <w:sz w:val="28"/>
                <w:szCs w:val="28"/>
              </w:rPr>
            </w:pPr>
            <w:r w:rsidRPr="006316E4">
              <w:rPr>
                <w:rFonts w:ascii="Arial" w:hAnsi="Arial" w:cs="Arial"/>
                <w:sz w:val="28"/>
                <w:szCs w:val="28"/>
              </w:rPr>
              <w:t xml:space="preserve">To use a variety of means of communication effectively. </w:t>
            </w:r>
          </w:p>
          <w:p w14:paraId="4394AB0D" w14:textId="77777777" w:rsidR="00612C5C" w:rsidRPr="006316E4" w:rsidRDefault="00612C5C" w:rsidP="00612C5C">
            <w:pPr>
              <w:numPr>
                <w:ilvl w:val="0"/>
                <w:numId w:val="19"/>
              </w:numPr>
              <w:tabs>
                <w:tab w:val="left" w:pos="142"/>
              </w:tabs>
              <w:spacing w:after="60"/>
              <w:rPr>
                <w:rFonts w:ascii="Arial" w:hAnsi="Arial" w:cs="Arial"/>
                <w:sz w:val="28"/>
                <w:szCs w:val="28"/>
              </w:rPr>
            </w:pPr>
            <w:r w:rsidRPr="006316E4">
              <w:rPr>
                <w:rFonts w:ascii="Arial" w:hAnsi="Arial" w:cs="Arial"/>
                <w:sz w:val="28"/>
                <w:szCs w:val="28"/>
              </w:rPr>
              <w:t>To ensure that any matter of concern relating to any of the Service Users is immediately notified to a manager.</w:t>
            </w:r>
          </w:p>
          <w:p w14:paraId="3972DE73" w14:textId="77777777" w:rsidR="00612C5C" w:rsidRPr="006316E4" w:rsidRDefault="00612C5C" w:rsidP="00612C5C">
            <w:pPr>
              <w:numPr>
                <w:ilvl w:val="0"/>
                <w:numId w:val="19"/>
              </w:numPr>
              <w:tabs>
                <w:tab w:val="left" w:pos="142"/>
              </w:tabs>
              <w:spacing w:after="60"/>
              <w:rPr>
                <w:rFonts w:ascii="Arial" w:hAnsi="Arial" w:cs="Arial"/>
                <w:sz w:val="28"/>
                <w:szCs w:val="28"/>
              </w:rPr>
            </w:pPr>
            <w:r w:rsidRPr="006316E4">
              <w:rPr>
                <w:rFonts w:ascii="Arial" w:hAnsi="Arial" w:cs="Arial"/>
                <w:sz w:val="28"/>
                <w:szCs w:val="28"/>
              </w:rPr>
              <w:t>To be involved in team building and planning processes and ensure that any designated responsibilities arising from any action plans are undertaken as required.</w:t>
            </w:r>
          </w:p>
          <w:p w14:paraId="06CCBB9F" w14:textId="77777777" w:rsidR="00612C5C" w:rsidRPr="006316E4" w:rsidRDefault="00612C5C" w:rsidP="00612C5C">
            <w:pPr>
              <w:numPr>
                <w:ilvl w:val="0"/>
                <w:numId w:val="19"/>
              </w:numPr>
              <w:tabs>
                <w:tab w:val="left" w:pos="142"/>
              </w:tabs>
              <w:spacing w:after="60"/>
              <w:rPr>
                <w:rFonts w:ascii="Arial" w:hAnsi="Arial" w:cs="Arial"/>
                <w:sz w:val="28"/>
                <w:szCs w:val="28"/>
              </w:rPr>
            </w:pPr>
            <w:r w:rsidRPr="006316E4">
              <w:rPr>
                <w:rFonts w:ascii="Arial" w:hAnsi="Arial" w:cs="Arial"/>
                <w:sz w:val="28"/>
                <w:szCs w:val="28"/>
              </w:rPr>
              <w:t>To be proactive in adhering to all health and safety requirements and reporting any matters of concern immediately to a manager.</w:t>
            </w:r>
          </w:p>
          <w:p w14:paraId="0034864D" w14:textId="33CF1797" w:rsidR="00612C5C" w:rsidRPr="006316E4" w:rsidRDefault="00612C5C" w:rsidP="00612C5C">
            <w:pPr>
              <w:numPr>
                <w:ilvl w:val="0"/>
                <w:numId w:val="19"/>
              </w:numPr>
              <w:tabs>
                <w:tab w:val="left" w:pos="142"/>
              </w:tabs>
              <w:spacing w:after="60"/>
              <w:rPr>
                <w:rFonts w:ascii="Arial" w:hAnsi="Arial" w:cs="Arial"/>
                <w:sz w:val="28"/>
                <w:szCs w:val="28"/>
              </w:rPr>
            </w:pPr>
            <w:r w:rsidRPr="006316E4">
              <w:rPr>
                <w:rFonts w:ascii="Arial" w:hAnsi="Arial" w:cs="Arial"/>
                <w:sz w:val="28"/>
                <w:szCs w:val="28"/>
              </w:rPr>
              <w:t>To ensure all administrative, recording and reporting requirements are undertaken in an appropriate and timely way</w:t>
            </w:r>
            <w:r>
              <w:rPr>
                <w:rFonts w:ascii="Arial" w:hAnsi="Arial" w:cs="Arial"/>
                <w:sz w:val="28"/>
                <w:szCs w:val="28"/>
              </w:rPr>
              <w:t>.</w:t>
            </w:r>
          </w:p>
        </w:tc>
      </w:tr>
      <w:tr w:rsidR="00612C5C" w:rsidRPr="004904A4" w14:paraId="3A669516" w14:textId="77777777" w:rsidTr="001C2F69">
        <w:tc>
          <w:tcPr>
            <w:tcW w:w="9918" w:type="dxa"/>
          </w:tcPr>
          <w:p w14:paraId="2C30F61F" w14:textId="27C46927" w:rsidR="00303207" w:rsidRDefault="00303207" w:rsidP="00303207">
            <w:pPr>
              <w:tabs>
                <w:tab w:val="left" w:pos="142"/>
              </w:tabs>
              <w:rPr>
                <w:rFonts w:ascii="Arial" w:hAnsi="Arial" w:cs="Arial"/>
                <w:b/>
                <w:sz w:val="28"/>
                <w:szCs w:val="28"/>
              </w:rPr>
            </w:pPr>
            <w:r w:rsidRPr="006316E4">
              <w:rPr>
                <w:rFonts w:ascii="Arial" w:hAnsi="Arial" w:cs="Arial"/>
                <w:b/>
                <w:sz w:val="28"/>
                <w:szCs w:val="28"/>
              </w:rPr>
              <w:t>Health and Safety</w:t>
            </w:r>
          </w:p>
          <w:p w14:paraId="3502BF8F" w14:textId="77777777" w:rsidR="001C2F69" w:rsidRPr="006316E4" w:rsidRDefault="001C2F69" w:rsidP="001C2F69">
            <w:pPr>
              <w:pStyle w:val="NoSpacing"/>
            </w:pPr>
          </w:p>
          <w:p w14:paraId="6D5EBCF4" w14:textId="7DE107AB" w:rsidR="00303207" w:rsidRPr="006316E4" w:rsidRDefault="00303207" w:rsidP="00303207">
            <w:pPr>
              <w:tabs>
                <w:tab w:val="left" w:pos="142"/>
              </w:tabs>
              <w:rPr>
                <w:rFonts w:ascii="Arial" w:hAnsi="Arial" w:cs="Arial"/>
                <w:sz w:val="28"/>
                <w:szCs w:val="28"/>
              </w:rPr>
            </w:pPr>
            <w:r w:rsidRPr="006316E4">
              <w:rPr>
                <w:rFonts w:ascii="Arial" w:hAnsi="Arial" w:cs="Arial"/>
                <w:sz w:val="28"/>
                <w:szCs w:val="28"/>
              </w:rPr>
              <w:t xml:space="preserve">In addition to the above listed health and safety tasks, the post-holder will assist in promoting and maintaining their own and others’ health, safety and security as defined in the </w:t>
            </w:r>
            <w:r w:rsidR="0087329F">
              <w:rPr>
                <w:rFonts w:ascii="Arial" w:hAnsi="Arial" w:cs="Arial"/>
                <w:sz w:val="28"/>
                <w:szCs w:val="28"/>
              </w:rPr>
              <w:t>Equinox</w:t>
            </w:r>
            <w:r w:rsidRPr="006316E4">
              <w:rPr>
                <w:rFonts w:ascii="Arial" w:hAnsi="Arial" w:cs="Arial"/>
                <w:sz w:val="28"/>
                <w:szCs w:val="28"/>
              </w:rPr>
              <w:t xml:space="preserve"> Health &amp; Safety Policy, to include:</w:t>
            </w:r>
          </w:p>
          <w:p w14:paraId="6683D799" w14:textId="77777777" w:rsidR="00303207" w:rsidRPr="006316E4" w:rsidRDefault="00303207" w:rsidP="00303207">
            <w:pPr>
              <w:pStyle w:val="ListParagraph"/>
              <w:widowControl w:val="0"/>
              <w:numPr>
                <w:ilvl w:val="0"/>
                <w:numId w:val="11"/>
              </w:numPr>
              <w:suppressAutoHyphens/>
              <w:spacing w:after="60"/>
              <w:rPr>
                <w:rFonts w:ascii="Arial" w:hAnsi="Arial" w:cs="Arial"/>
                <w:sz w:val="28"/>
                <w:szCs w:val="28"/>
              </w:rPr>
            </w:pPr>
            <w:r w:rsidRPr="006316E4">
              <w:rPr>
                <w:rFonts w:ascii="Arial" w:hAnsi="Arial" w:cs="Arial"/>
                <w:sz w:val="28"/>
                <w:szCs w:val="28"/>
              </w:rPr>
              <w:t>Using personal security systems within the workplace according to service guidelines</w:t>
            </w:r>
          </w:p>
          <w:p w14:paraId="6AF2E544" w14:textId="77777777" w:rsidR="00303207" w:rsidRPr="006316E4" w:rsidRDefault="00303207" w:rsidP="00303207">
            <w:pPr>
              <w:pStyle w:val="ListParagraph"/>
              <w:widowControl w:val="0"/>
              <w:numPr>
                <w:ilvl w:val="0"/>
                <w:numId w:val="11"/>
              </w:numPr>
              <w:suppressAutoHyphens/>
              <w:spacing w:after="60"/>
              <w:rPr>
                <w:rFonts w:ascii="Arial" w:hAnsi="Arial" w:cs="Arial"/>
                <w:sz w:val="28"/>
                <w:szCs w:val="28"/>
              </w:rPr>
            </w:pPr>
            <w:r w:rsidRPr="006316E4">
              <w:rPr>
                <w:rFonts w:ascii="Arial" w:hAnsi="Arial" w:cs="Arial"/>
                <w:sz w:val="28"/>
                <w:szCs w:val="28"/>
              </w:rPr>
              <w:t>Identifying the risks involved in work activities and undertaking such activities in a way that manages those risks.</w:t>
            </w:r>
          </w:p>
          <w:p w14:paraId="035255FF" w14:textId="77777777" w:rsidR="00303207" w:rsidRPr="006316E4" w:rsidRDefault="00303207" w:rsidP="00303207">
            <w:pPr>
              <w:pStyle w:val="ListParagraph"/>
              <w:widowControl w:val="0"/>
              <w:numPr>
                <w:ilvl w:val="0"/>
                <w:numId w:val="11"/>
              </w:numPr>
              <w:suppressAutoHyphens/>
              <w:spacing w:after="60"/>
              <w:rPr>
                <w:rFonts w:ascii="Arial" w:hAnsi="Arial" w:cs="Arial"/>
                <w:sz w:val="28"/>
                <w:szCs w:val="28"/>
              </w:rPr>
            </w:pPr>
            <w:r w:rsidRPr="006316E4">
              <w:rPr>
                <w:rFonts w:ascii="Arial" w:hAnsi="Arial" w:cs="Arial"/>
                <w:sz w:val="28"/>
                <w:szCs w:val="28"/>
              </w:rPr>
              <w:t>Making effective use of training to update knowledge and skills.</w:t>
            </w:r>
          </w:p>
          <w:p w14:paraId="08B9C785" w14:textId="77777777" w:rsidR="00303207" w:rsidRPr="006316E4" w:rsidRDefault="00303207" w:rsidP="00303207">
            <w:pPr>
              <w:pStyle w:val="ListParagraph"/>
              <w:widowControl w:val="0"/>
              <w:numPr>
                <w:ilvl w:val="0"/>
                <w:numId w:val="11"/>
              </w:numPr>
              <w:suppressAutoHyphens/>
              <w:spacing w:after="60"/>
              <w:rPr>
                <w:rFonts w:ascii="Arial" w:hAnsi="Arial" w:cs="Arial"/>
                <w:sz w:val="28"/>
                <w:szCs w:val="28"/>
              </w:rPr>
            </w:pPr>
            <w:r w:rsidRPr="006316E4">
              <w:rPr>
                <w:rFonts w:ascii="Arial" w:hAnsi="Arial" w:cs="Arial"/>
                <w:sz w:val="28"/>
                <w:szCs w:val="28"/>
              </w:rPr>
              <w:t>Using appropriate infection control procedures, maintaining work areas in a tidy and safe way and free from hazards.</w:t>
            </w:r>
          </w:p>
          <w:p w14:paraId="5A27EF6A" w14:textId="77777777" w:rsidR="00303207" w:rsidRPr="006316E4" w:rsidRDefault="00303207" w:rsidP="00303207">
            <w:pPr>
              <w:pStyle w:val="ListParagraph"/>
              <w:widowControl w:val="0"/>
              <w:numPr>
                <w:ilvl w:val="0"/>
                <w:numId w:val="11"/>
              </w:numPr>
              <w:suppressAutoHyphens/>
              <w:spacing w:after="60"/>
              <w:rPr>
                <w:rFonts w:ascii="Arial" w:hAnsi="Arial" w:cs="Arial"/>
                <w:sz w:val="28"/>
                <w:szCs w:val="28"/>
              </w:rPr>
            </w:pPr>
            <w:r w:rsidRPr="006316E4">
              <w:rPr>
                <w:rFonts w:ascii="Arial" w:hAnsi="Arial" w:cs="Arial"/>
                <w:sz w:val="28"/>
                <w:szCs w:val="28"/>
              </w:rPr>
              <w:t>Reporting potential risks identified.</w:t>
            </w:r>
          </w:p>
          <w:p w14:paraId="52D40E2F" w14:textId="77777777" w:rsidR="00303207" w:rsidRPr="006316E4" w:rsidRDefault="00303207" w:rsidP="00303207">
            <w:pPr>
              <w:tabs>
                <w:tab w:val="left" w:pos="142"/>
              </w:tabs>
              <w:spacing w:after="0" w:line="240" w:lineRule="auto"/>
              <w:rPr>
                <w:rFonts w:ascii="Arial" w:hAnsi="Arial" w:cs="Arial"/>
                <w:sz w:val="28"/>
                <w:szCs w:val="28"/>
                <w:lang w:eastAsia="en-GB"/>
              </w:rPr>
            </w:pPr>
          </w:p>
          <w:p w14:paraId="7ADE3A11" w14:textId="77777777" w:rsidR="00612C5C" w:rsidRPr="006316E4" w:rsidRDefault="00612C5C" w:rsidP="00612C5C">
            <w:pPr>
              <w:spacing w:after="0" w:line="240" w:lineRule="auto"/>
              <w:ind w:left="360"/>
              <w:rPr>
                <w:rFonts w:ascii="Arial" w:hAnsi="Arial" w:cs="Arial"/>
                <w:sz w:val="28"/>
                <w:szCs w:val="28"/>
                <w:lang w:eastAsia="en-GB"/>
              </w:rPr>
            </w:pPr>
          </w:p>
        </w:tc>
      </w:tr>
      <w:tr w:rsidR="00612C5C" w:rsidRPr="004904A4" w14:paraId="590C6124" w14:textId="77777777" w:rsidTr="001C2F69">
        <w:tc>
          <w:tcPr>
            <w:tcW w:w="9918" w:type="dxa"/>
          </w:tcPr>
          <w:p w14:paraId="38101C46" w14:textId="457B98E1" w:rsidR="00612C5C" w:rsidRDefault="00612C5C" w:rsidP="00612C5C">
            <w:pPr>
              <w:tabs>
                <w:tab w:val="left" w:pos="142"/>
              </w:tabs>
              <w:rPr>
                <w:rFonts w:ascii="Arial" w:hAnsi="Arial" w:cs="Arial"/>
                <w:b/>
                <w:sz w:val="28"/>
                <w:szCs w:val="28"/>
              </w:rPr>
            </w:pPr>
            <w:r w:rsidRPr="006316E4">
              <w:rPr>
                <w:rFonts w:ascii="Arial" w:hAnsi="Arial" w:cs="Arial"/>
                <w:b/>
                <w:sz w:val="28"/>
                <w:szCs w:val="28"/>
              </w:rPr>
              <w:t>Confidentiality</w:t>
            </w:r>
          </w:p>
          <w:p w14:paraId="31A4D7F7" w14:textId="77777777" w:rsidR="001C2F69" w:rsidRPr="006316E4" w:rsidRDefault="001C2F69" w:rsidP="001C2F69">
            <w:pPr>
              <w:pStyle w:val="NoSpacing"/>
            </w:pPr>
          </w:p>
          <w:p w14:paraId="0FA8C7F9" w14:textId="1BFDEB9C" w:rsidR="00612C5C" w:rsidRPr="001C2F69" w:rsidRDefault="00612C5C" w:rsidP="001C2F69">
            <w:pPr>
              <w:tabs>
                <w:tab w:val="left" w:pos="142"/>
              </w:tabs>
              <w:rPr>
                <w:rFonts w:ascii="Arial" w:hAnsi="Arial" w:cs="Arial"/>
                <w:sz w:val="28"/>
                <w:szCs w:val="28"/>
              </w:rPr>
            </w:pPr>
            <w:r w:rsidRPr="006316E4">
              <w:rPr>
                <w:rFonts w:ascii="Arial" w:hAnsi="Arial" w:cs="Arial"/>
                <w:sz w:val="28"/>
                <w:szCs w:val="28"/>
              </w:rPr>
              <w:t xml:space="preserve">Service user and/or staff information is confidential.  It is a condition of employment that you will not use or disclose any confidential information obtained unless disclosure is expressly authorised by your employer.  Misuse </w:t>
            </w:r>
            <w:r w:rsidRPr="006316E4">
              <w:rPr>
                <w:rFonts w:ascii="Arial" w:hAnsi="Arial" w:cs="Arial"/>
                <w:sz w:val="28"/>
                <w:szCs w:val="28"/>
              </w:rPr>
              <w:lastRenderedPageBreak/>
              <w:t xml:space="preserve">of or a failure to properly safeguard confidential data will be regarded as a disciplinary offence and will be dealt with in accordance with the </w:t>
            </w:r>
            <w:r w:rsidR="0087329F">
              <w:rPr>
                <w:rFonts w:ascii="Arial" w:hAnsi="Arial" w:cs="Arial"/>
                <w:sz w:val="28"/>
                <w:szCs w:val="28"/>
              </w:rPr>
              <w:t>Equinox</w:t>
            </w:r>
            <w:r w:rsidRPr="006316E4">
              <w:rPr>
                <w:rFonts w:ascii="Arial" w:hAnsi="Arial" w:cs="Arial"/>
                <w:sz w:val="28"/>
                <w:szCs w:val="28"/>
              </w:rPr>
              <w:t xml:space="preserve"> Disciplinary Policy.</w:t>
            </w:r>
          </w:p>
        </w:tc>
      </w:tr>
      <w:tr w:rsidR="00612C5C" w:rsidRPr="004904A4" w14:paraId="62FFE79F" w14:textId="77777777" w:rsidTr="001C2F69">
        <w:trPr>
          <w:trHeight w:val="2444"/>
        </w:trPr>
        <w:tc>
          <w:tcPr>
            <w:tcW w:w="9918" w:type="dxa"/>
          </w:tcPr>
          <w:p w14:paraId="18AD052C" w14:textId="77448115" w:rsidR="00612C5C" w:rsidRDefault="00612C5C" w:rsidP="00612C5C">
            <w:pPr>
              <w:rPr>
                <w:rFonts w:ascii="Arial" w:hAnsi="Arial" w:cs="Arial"/>
                <w:b/>
                <w:sz w:val="28"/>
                <w:szCs w:val="28"/>
              </w:rPr>
            </w:pPr>
            <w:r w:rsidRPr="006316E4">
              <w:rPr>
                <w:rFonts w:ascii="Arial" w:hAnsi="Arial" w:cs="Arial"/>
                <w:b/>
                <w:sz w:val="28"/>
                <w:szCs w:val="28"/>
              </w:rPr>
              <w:lastRenderedPageBreak/>
              <w:t>Equal Opportunities</w:t>
            </w:r>
          </w:p>
          <w:p w14:paraId="1A18F26D" w14:textId="77777777" w:rsidR="001C2F69" w:rsidRPr="006316E4" w:rsidRDefault="001C2F69" w:rsidP="001C2F69">
            <w:pPr>
              <w:pStyle w:val="NoSpacing"/>
            </w:pPr>
          </w:p>
          <w:p w14:paraId="40AC25FA" w14:textId="77777777" w:rsidR="00612C5C" w:rsidRPr="006316E4" w:rsidRDefault="00612C5C" w:rsidP="00612C5C">
            <w:pPr>
              <w:pStyle w:val="ListParagraph"/>
              <w:numPr>
                <w:ilvl w:val="0"/>
                <w:numId w:val="16"/>
              </w:numPr>
              <w:spacing w:after="0" w:line="240" w:lineRule="auto"/>
              <w:rPr>
                <w:rFonts w:ascii="Arial" w:hAnsi="Arial" w:cs="Arial"/>
                <w:sz w:val="28"/>
                <w:szCs w:val="28"/>
              </w:rPr>
            </w:pPr>
            <w:r w:rsidRPr="006316E4">
              <w:rPr>
                <w:rFonts w:ascii="Arial" w:hAnsi="Arial" w:cs="Arial"/>
                <w:sz w:val="28"/>
                <w:szCs w:val="28"/>
              </w:rPr>
              <w:t>Ensure consistent and effective implementation of Equal Opportunities &amp; Diversity policy and procedures</w:t>
            </w:r>
          </w:p>
          <w:p w14:paraId="403DD240" w14:textId="77777777" w:rsidR="001C07F8" w:rsidRDefault="00612C5C" w:rsidP="001C07F8">
            <w:pPr>
              <w:pStyle w:val="ListParagraph"/>
              <w:numPr>
                <w:ilvl w:val="0"/>
                <w:numId w:val="16"/>
              </w:numPr>
              <w:spacing w:after="0" w:line="240" w:lineRule="auto"/>
              <w:rPr>
                <w:rFonts w:ascii="Arial" w:hAnsi="Arial" w:cs="Arial"/>
                <w:sz w:val="28"/>
                <w:szCs w:val="28"/>
              </w:rPr>
            </w:pPr>
            <w:r w:rsidRPr="006316E4">
              <w:rPr>
                <w:rFonts w:ascii="Arial" w:hAnsi="Arial" w:cs="Arial"/>
                <w:sz w:val="28"/>
                <w:szCs w:val="28"/>
              </w:rPr>
              <w:t>Positively promote an environment which respects and values the diversity of both staff and service users</w:t>
            </w:r>
          </w:p>
          <w:p w14:paraId="0ADBDB29" w14:textId="77777777" w:rsidR="001C07F8" w:rsidRPr="001C07F8" w:rsidRDefault="001C07F8" w:rsidP="001C07F8"/>
          <w:p w14:paraId="1E7E012D" w14:textId="0C7226C3" w:rsidR="001C07F8" w:rsidRPr="001C07F8" w:rsidRDefault="001C07F8" w:rsidP="001C07F8">
            <w:pPr>
              <w:tabs>
                <w:tab w:val="left" w:pos="900"/>
              </w:tabs>
            </w:pPr>
          </w:p>
        </w:tc>
      </w:tr>
      <w:tr w:rsidR="00612C5C" w:rsidRPr="004904A4" w14:paraId="4FD5DCF8" w14:textId="77777777" w:rsidTr="001C2F69">
        <w:trPr>
          <w:trHeight w:val="2256"/>
        </w:trPr>
        <w:tc>
          <w:tcPr>
            <w:tcW w:w="9918" w:type="dxa"/>
          </w:tcPr>
          <w:p w14:paraId="3A3D710F" w14:textId="55A40A58" w:rsidR="001C2F69" w:rsidRPr="001C2F69" w:rsidRDefault="00303207" w:rsidP="001C2F69">
            <w:pPr>
              <w:rPr>
                <w:rFonts w:ascii="Arial" w:hAnsi="Arial" w:cs="Arial"/>
                <w:b/>
                <w:bCs/>
                <w:sz w:val="28"/>
                <w:szCs w:val="28"/>
              </w:rPr>
            </w:pPr>
            <w:r w:rsidRPr="001C2F69">
              <w:rPr>
                <w:rFonts w:ascii="Arial" w:hAnsi="Arial" w:cs="Arial"/>
                <w:b/>
                <w:bCs/>
                <w:sz w:val="28"/>
                <w:szCs w:val="28"/>
              </w:rPr>
              <w:t>P</w:t>
            </w:r>
            <w:r w:rsidR="00612C5C" w:rsidRPr="001C2F69">
              <w:rPr>
                <w:rFonts w:ascii="Arial" w:hAnsi="Arial" w:cs="Arial"/>
                <w:b/>
                <w:bCs/>
                <w:sz w:val="28"/>
                <w:szCs w:val="28"/>
              </w:rPr>
              <w:t>ersonal/Professional Development</w:t>
            </w:r>
          </w:p>
          <w:p w14:paraId="58B239A8" w14:textId="77777777" w:rsidR="00612C5C" w:rsidRPr="006316E4" w:rsidRDefault="00612C5C" w:rsidP="00612C5C">
            <w:pPr>
              <w:rPr>
                <w:rFonts w:ascii="Arial" w:hAnsi="Arial" w:cs="Arial"/>
                <w:sz w:val="28"/>
                <w:szCs w:val="28"/>
              </w:rPr>
            </w:pPr>
            <w:r w:rsidRPr="006316E4">
              <w:rPr>
                <w:rFonts w:ascii="Arial" w:hAnsi="Arial" w:cs="Arial"/>
                <w:sz w:val="28"/>
                <w:szCs w:val="28"/>
              </w:rPr>
              <w:t>The post-holder will participate in Supervision, Reflective Practice and any training programme implemented by the service as part of this employment, such training to include:</w:t>
            </w:r>
          </w:p>
          <w:p w14:paraId="485AC742" w14:textId="77777777" w:rsidR="00612C5C" w:rsidRPr="006316E4" w:rsidRDefault="00612C5C" w:rsidP="00612C5C">
            <w:pPr>
              <w:pStyle w:val="ListParagraph"/>
              <w:widowControl w:val="0"/>
              <w:numPr>
                <w:ilvl w:val="0"/>
                <w:numId w:val="19"/>
              </w:numPr>
              <w:suppressAutoHyphens/>
              <w:spacing w:after="60"/>
              <w:rPr>
                <w:rFonts w:ascii="Arial" w:hAnsi="Arial" w:cs="Arial"/>
                <w:sz w:val="28"/>
                <w:szCs w:val="28"/>
              </w:rPr>
            </w:pPr>
            <w:r w:rsidRPr="006316E4">
              <w:rPr>
                <w:rFonts w:ascii="Arial" w:hAnsi="Arial" w:cs="Arial"/>
                <w:sz w:val="28"/>
                <w:szCs w:val="28"/>
              </w:rPr>
              <w:t>Participation in an annual individual performance review, including taking responsibility for maintaining a record of own personal and/or professional development.</w:t>
            </w:r>
          </w:p>
          <w:p w14:paraId="2FE3C3A8" w14:textId="2EAEFBE4" w:rsidR="00612C5C" w:rsidRPr="001C2F69" w:rsidRDefault="00612C5C" w:rsidP="001C2F69">
            <w:pPr>
              <w:pStyle w:val="ListParagraph"/>
              <w:widowControl w:val="0"/>
              <w:numPr>
                <w:ilvl w:val="0"/>
                <w:numId w:val="19"/>
              </w:numPr>
              <w:suppressAutoHyphens/>
              <w:spacing w:after="60"/>
              <w:rPr>
                <w:rFonts w:ascii="Arial" w:hAnsi="Arial" w:cs="Arial"/>
                <w:sz w:val="28"/>
                <w:szCs w:val="28"/>
              </w:rPr>
            </w:pPr>
            <w:r w:rsidRPr="006316E4">
              <w:rPr>
                <w:rFonts w:ascii="Arial" w:hAnsi="Arial" w:cs="Arial"/>
                <w:sz w:val="28"/>
                <w:szCs w:val="28"/>
              </w:rPr>
              <w:t>Taking responsibility for own development, learning and performance and demonstrating skills and activities to others who are undertaking similar work.</w:t>
            </w:r>
          </w:p>
        </w:tc>
      </w:tr>
      <w:tr w:rsidR="00612C5C" w:rsidRPr="004904A4" w14:paraId="30C11E82" w14:textId="77777777" w:rsidTr="001C2F69">
        <w:trPr>
          <w:trHeight w:val="1405"/>
        </w:trPr>
        <w:tc>
          <w:tcPr>
            <w:tcW w:w="9918" w:type="dxa"/>
          </w:tcPr>
          <w:p w14:paraId="106B13C9" w14:textId="7479FD38" w:rsidR="001C2F69" w:rsidRPr="001C2F69" w:rsidRDefault="00612C5C" w:rsidP="001C2F69">
            <w:pPr>
              <w:pStyle w:val="NoSpacing"/>
              <w:rPr>
                <w:rFonts w:ascii="Arial" w:hAnsi="Arial" w:cs="Arial"/>
                <w:b/>
                <w:bCs/>
                <w:sz w:val="28"/>
                <w:szCs w:val="28"/>
              </w:rPr>
            </w:pPr>
            <w:r w:rsidRPr="001C2F69">
              <w:rPr>
                <w:rFonts w:ascii="Arial" w:hAnsi="Arial" w:cs="Arial"/>
                <w:b/>
                <w:bCs/>
                <w:sz w:val="28"/>
                <w:szCs w:val="28"/>
              </w:rPr>
              <w:t>Quality</w:t>
            </w:r>
          </w:p>
          <w:p w14:paraId="06F435DF" w14:textId="77777777" w:rsidR="001C2F69" w:rsidRPr="001C2F69" w:rsidRDefault="001C2F69" w:rsidP="001C2F69">
            <w:pPr>
              <w:pStyle w:val="NoSpacing"/>
            </w:pPr>
          </w:p>
          <w:p w14:paraId="47B65F94" w14:textId="77777777" w:rsidR="00612C5C" w:rsidRDefault="00612C5C" w:rsidP="00612C5C">
            <w:pPr>
              <w:spacing w:after="0" w:line="240" w:lineRule="auto"/>
              <w:rPr>
                <w:rFonts w:ascii="Arial" w:hAnsi="Arial" w:cs="Arial"/>
                <w:sz w:val="28"/>
                <w:szCs w:val="28"/>
              </w:rPr>
            </w:pPr>
            <w:r w:rsidRPr="00794A83">
              <w:rPr>
                <w:rFonts w:ascii="Arial" w:hAnsi="Arial" w:cs="Arial"/>
                <w:sz w:val="28"/>
                <w:szCs w:val="28"/>
              </w:rPr>
              <w:t>The post-holder will strive to maintain quality within the service, and will:</w:t>
            </w:r>
          </w:p>
          <w:p w14:paraId="3A7D8BCE" w14:textId="77777777" w:rsidR="00612C5C" w:rsidRPr="00794A83" w:rsidRDefault="00612C5C" w:rsidP="00612C5C">
            <w:pPr>
              <w:spacing w:after="0" w:line="240" w:lineRule="auto"/>
              <w:rPr>
                <w:rFonts w:ascii="Arial" w:hAnsi="Arial" w:cs="Arial"/>
                <w:sz w:val="28"/>
                <w:szCs w:val="28"/>
              </w:rPr>
            </w:pPr>
          </w:p>
          <w:p w14:paraId="7D692BE8" w14:textId="77777777" w:rsidR="00612C5C" w:rsidRPr="00794A83" w:rsidRDefault="00612C5C" w:rsidP="00612C5C">
            <w:pPr>
              <w:numPr>
                <w:ilvl w:val="0"/>
                <w:numId w:val="22"/>
              </w:numPr>
              <w:spacing w:after="0" w:line="240" w:lineRule="auto"/>
              <w:rPr>
                <w:rFonts w:ascii="Arial" w:hAnsi="Arial" w:cs="Arial"/>
                <w:sz w:val="28"/>
                <w:szCs w:val="28"/>
              </w:rPr>
            </w:pPr>
            <w:r w:rsidRPr="00794A83">
              <w:rPr>
                <w:rFonts w:ascii="Arial" w:hAnsi="Arial" w:cs="Arial"/>
                <w:sz w:val="28"/>
                <w:szCs w:val="28"/>
              </w:rPr>
              <w:t>Ensure any data/information prepared for either internal or external analysis is ‘fit for purpose’ i.e. that it is accurate, valid, reliable, timely, relevant and complete.</w:t>
            </w:r>
          </w:p>
          <w:p w14:paraId="46C66DD3" w14:textId="77777777" w:rsidR="00612C5C" w:rsidRPr="00794A83" w:rsidRDefault="00612C5C" w:rsidP="00612C5C">
            <w:pPr>
              <w:numPr>
                <w:ilvl w:val="0"/>
                <w:numId w:val="22"/>
              </w:numPr>
              <w:spacing w:after="0" w:line="240" w:lineRule="auto"/>
              <w:rPr>
                <w:rFonts w:ascii="Arial" w:hAnsi="Arial" w:cs="Arial"/>
                <w:sz w:val="28"/>
                <w:szCs w:val="28"/>
              </w:rPr>
            </w:pPr>
            <w:r w:rsidRPr="00794A83">
              <w:rPr>
                <w:rFonts w:ascii="Arial" w:hAnsi="Arial" w:cs="Arial"/>
                <w:sz w:val="28"/>
                <w:szCs w:val="28"/>
              </w:rPr>
              <w:t>Alert other team members to issues of quality and risk.</w:t>
            </w:r>
          </w:p>
          <w:p w14:paraId="45700BF2" w14:textId="77777777" w:rsidR="00612C5C" w:rsidRPr="00794A83" w:rsidRDefault="00612C5C" w:rsidP="00612C5C">
            <w:pPr>
              <w:numPr>
                <w:ilvl w:val="0"/>
                <w:numId w:val="22"/>
              </w:numPr>
              <w:spacing w:after="0" w:line="240" w:lineRule="auto"/>
              <w:rPr>
                <w:rFonts w:ascii="Arial" w:hAnsi="Arial" w:cs="Arial"/>
                <w:sz w:val="28"/>
                <w:szCs w:val="28"/>
              </w:rPr>
            </w:pPr>
            <w:r w:rsidRPr="00794A83">
              <w:rPr>
                <w:rFonts w:ascii="Arial" w:hAnsi="Arial" w:cs="Arial"/>
                <w:sz w:val="28"/>
                <w:szCs w:val="28"/>
              </w:rPr>
              <w:t>Assess own performance and take accountability for own actions, either directly or under supervision.</w:t>
            </w:r>
          </w:p>
          <w:p w14:paraId="76872A03" w14:textId="77777777" w:rsidR="00612C5C" w:rsidRPr="00794A83" w:rsidRDefault="00612C5C" w:rsidP="00612C5C">
            <w:pPr>
              <w:numPr>
                <w:ilvl w:val="0"/>
                <w:numId w:val="22"/>
              </w:numPr>
              <w:spacing w:after="0" w:line="240" w:lineRule="auto"/>
              <w:rPr>
                <w:rFonts w:ascii="Arial" w:hAnsi="Arial" w:cs="Arial"/>
                <w:sz w:val="28"/>
                <w:szCs w:val="28"/>
              </w:rPr>
            </w:pPr>
            <w:r w:rsidRPr="00794A83">
              <w:rPr>
                <w:rFonts w:ascii="Arial" w:hAnsi="Arial" w:cs="Arial"/>
                <w:sz w:val="28"/>
                <w:szCs w:val="28"/>
              </w:rPr>
              <w:t>Contribute to the effectiveness of the team by reflecting on own and team activities and making suggestions on ways to improve and enhance the team’s performance.</w:t>
            </w:r>
          </w:p>
          <w:p w14:paraId="3A63B2E5" w14:textId="77777777" w:rsidR="00612C5C" w:rsidRPr="00794A83" w:rsidRDefault="00612C5C" w:rsidP="00612C5C">
            <w:pPr>
              <w:numPr>
                <w:ilvl w:val="0"/>
                <w:numId w:val="22"/>
              </w:numPr>
              <w:spacing w:after="0" w:line="240" w:lineRule="auto"/>
              <w:rPr>
                <w:rFonts w:ascii="Arial" w:hAnsi="Arial" w:cs="Arial"/>
                <w:sz w:val="28"/>
                <w:szCs w:val="28"/>
              </w:rPr>
            </w:pPr>
            <w:r w:rsidRPr="00794A83">
              <w:rPr>
                <w:rFonts w:ascii="Arial" w:hAnsi="Arial" w:cs="Arial"/>
                <w:sz w:val="28"/>
                <w:szCs w:val="28"/>
              </w:rPr>
              <w:lastRenderedPageBreak/>
              <w:t>Work effectively with individuals in other agencies to meet service user needs.</w:t>
            </w:r>
          </w:p>
          <w:p w14:paraId="24FA48A1" w14:textId="79B3876C" w:rsidR="00612C5C" w:rsidRPr="001C2F69" w:rsidRDefault="00612C5C" w:rsidP="001C2F69">
            <w:pPr>
              <w:numPr>
                <w:ilvl w:val="0"/>
                <w:numId w:val="22"/>
              </w:numPr>
              <w:spacing w:after="0" w:line="240" w:lineRule="auto"/>
              <w:rPr>
                <w:rFonts w:ascii="Arial" w:hAnsi="Arial" w:cs="Arial"/>
                <w:sz w:val="28"/>
                <w:szCs w:val="28"/>
              </w:rPr>
            </w:pPr>
            <w:r w:rsidRPr="00794A83">
              <w:rPr>
                <w:rFonts w:ascii="Arial" w:hAnsi="Arial" w:cs="Arial"/>
                <w:sz w:val="28"/>
                <w:szCs w:val="28"/>
              </w:rPr>
              <w:t>Effectively manage own time, workload and resources.</w:t>
            </w:r>
          </w:p>
        </w:tc>
      </w:tr>
      <w:tr w:rsidR="00612C5C" w:rsidRPr="004904A4" w14:paraId="0FF464DF" w14:textId="77777777" w:rsidTr="001C2F69">
        <w:trPr>
          <w:trHeight w:val="2256"/>
        </w:trPr>
        <w:tc>
          <w:tcPr>
            <w:tcW w:w="9918" w:type="dxa"/>
          </w:tcPr>
          <w:p w14:paraId="64CB6C93" w14:textId="77777777" w:rsidR="00612C5C" w:rsidRPr="00EB3C22" w:rsidRDefault="00612C5C" w:rsidP="00612C5C">
            <w:pPr>
              <w:tabs>
                <w:tab w:val="left" w:pos="142"/>
              </w:tabs>
              <w:rPr>
                <w:rFonts w:ascii="Arial" w:eastAsiaTheme="minorHAnsi" w:hAnsi="Arial" w:cs="Arial"/>
                <w:b/>
                <w:bCs/>
                <w:sz w:val="28"/>
                <w:szCs w:val="28"/>
              </w:rPr>
            </w:pPr>
            <w:r w:rsidRPr="00EB3C22">
              <w:rPr>
                <w:rFonts w:ascii="Arial" w:eastAsiaTheme="minorHAnsi" w:hAnsi="Arial" w:cs="Arial"/>
                <w:b/>
                <w:bCs/>
                <w:sz w:val="28"/>
                <w:szCs w:val="28"/>
              </w:rPr>
              <w:lastRenderedPageBreak/>
              <w:t>Communication</w:t>
            </w:r>
          </w:p>
          <w:p w14:paraId="6B112F4C" w14:textId="77777777" w:rsidR="00612C5C" w:rsidRPr="00EB3C22" w:rsidRDefault="00612C5C" w:rsidP="00612C5C">
            <w:pPr>
              <w:tabs>
                <w:tab w:val="left" w:pos="142"/>
              </w:tabs>
              <w:rPr>
                <w:rFonts w:ascii="Arial" w:eastAsiaTheme="minorHAnsi" w:hAnsi="Arial" w:cs="Arial"/>
                <w:bCs/>
                <w:sz w:val="28"/>
                <w:szCs w:val="28"/>
              </w:rPr>
            </w:pPr>
            <w:r w:rsidRPr="00EB3C22">
              <w:rPr>
                <w:rFonts w:ascii="Arial" w:eastAsiaTheme="minorHAnsi" w:hAnsi="Arial" w:cs="Arial"/>
                <w:bCs/>
                <w:sz w:val="28"/>
                <w:szCs w:val="28"/>
              </w:rPr>
              <w:t>The post-holder should recognise the importance of effective communication within the team and will strive to:</w:t>
            </w:r>
          </w:p>
          <w:p w14:paraId="0D506608" w14:textId="77777777" w:rsidR="00612C5C" w:rsidRPr="00EB3C22" w:rsidRDefault="00612C5C" w:rsidP="00612C5C">
            <w:pPr>
              <w:numPr>
                <w:ilvl w:val="0"/>
                <w:numId w:val="23"/>
              </w:numPr>
              <w:tabs>
                <w:tab w:val="left" w:pos="142"/>
              </w:tabs>
              <w:spacing w:after="0" w:line="240" w:lineRule="auto"/>
              <w:rPr>
                <w:rFonts w:ascii="Arial" w:eastAsiaTheme="minorHAnsi" w:hAnsi="Arial" w:cs="Arial"/>
                <w:bCs/>
                <w:sz w:val="28"/>
                <w:szCs w:val="28"/>
              </w:rPr>
            </w:pPr>
            <w:r w:rsidRPr="00EB3C22">
              <w:rPr>
                <w:rFonts w:ascii="Arial" w:eastAsiaTheme="minorHAnsi" w:hAnsi="Arial" w:cs="Arial"/>
                <w:sz w:val="28"/>
                <w:szCs w:val="28"/>
              </w:rPr>
              <w:t>Communicate effectively with other team members.</w:t>
            </w:r>
          </w:p>
          <w:p w14:paraId="6066F847" w14:textId="77777777" w:rsidR="00612C5C" w:rsidRPr="00EB3C22" w:rsidRDefault="00612C5C" w:rsidP="00612C5C">
            <w:pPr>
              <w:numPr>
                <w:ilvl w:val="0"/>
                <w:numId w:val="23"/>
              </w:numPr>
              <w:tabs>
                <w:tab w:val="left" w:pos="142"/>
              </w:tabs>
              <w:spacing w:after="0" w:line="240" w:lineRule="auto"/>
              <w:rPr>
                <w:rFonts w:ascii="Arial" w:eastAsiaTheme="minorHAnsi" w:hAnsi="Arial" w:cs="Arial"/>
                <w:bCs/>
                <w:sz w:val="28"/>
                <w:szCs w:val="28"/>
              </w:rPr>
            </w:pPr>
            <w:r w:rsidRPr="00EB3C22">
              <w:rPr>
                <w:rFonts w:ascii="Arial" w:eastAsiaTheme="minorHAnsi" w:hAnsi="Arial" w:cs="Arial"/>
                <w:sz w:val="28"/>
                <w:szCs w:val="28"/>
              </w:rPr>
              <w:t>Communicate effectively with service users, friends, family and carers.</w:t>
            </w:r>
          </w:p>
          <w:p w14:paraId="694F9E8C" w14:textId="77777777" w:rsidR="00612C5C" w:rsidRPr="00EB3C22" w:rsidRDefault="00612C5C" w:rsidP="00612C5C">
            <w:pPr>
              <w:numPr>
                <w:ilvl w:val="0"/>
                <w:numId w:val="23"/>
              </w:numPr>
              <w:tabs>
                <w:tab w:val="left" w:pos="142"/>
              </w:tabs>
              <w:spacing w:after="0" w:line="240" w:lineRule="auto"/>
              <w:rPr>
                <w:rFonts w:ascii="Arial" w:eastAsiaTheme="minorHAnsi" w:hAnsi="Arial" w:cs="Arial"/>
                <w:bCs/>
                <w:sz w:val="28"/>
                <w:szCs w:val="28"/>
              </w:rPr>
            </w:pPr>
            <w:r w:rsidRPr="00EB3C22">
              <w:rPr>
                <w:rFonts w:ascii="Arial" w:eastAsiaTheme="minorHAnsi" w:hAnsi="Arial" w:cs="Arial"/>
                <w:sz w:val="28"/>
                <w:szCs w:val="28"/>
              </w:rPr>
              <w:t>Recognise people’s needs for alternative methods of communication and respond accordingly.</w:t>
            </w:r>
          </w:p>
          <w:p w14:paraId="6EA6CC31" w14:textId="77777777" w:rsidR="00612C5C" w:rsidRPr="004904A4" w:rsidRDefault="00612C5C" w:rsidP="00612C5C">
            <w:pPr>
              <w:tabs>
                <w:tab w:val="left" w:pos="142"/>
              </w:tabs>
              <w:rPr>
                <w:rFonts w:ascii="Arial" w:eastAsiaTheme="minorHAnsi" w:hAnsi="Arial" w:cs="Arial"/>
                <w:sz w:val="28"/>
                <w:szCs w:val="28"/>
              </w:rPr>
            </w:pPr>
          </w:p>
        </w:tc>
      </w:tr>
      <w:tr w:rsidR="00612C5C" w:rsidRPr="004904A4" w14:paraId="3FCC8D0D" w14:textId="77777777" w:rsidTr="001C2F69">
        <w:trPr>
          <w:trHeight w:val="1645"/>
        </w:trPr>
        <w:tc>
          <w:tcPr>
            <w:tcW w:w="9918" w:type="dxa"/>
          </w:tcPr>
          <w:p w14:paraId="4A645E15" w14:textId="77777777" w:rsidR="00612C5C" w:rsidRPr="00EB3C22" w:rsidRDefault="00612C5C" w:rsidP="00612C5C">
            <w:pPr>
              <w:tabs>
                <w:tab w:val="left" w:pos="142"/>
              </w:tabs>
              <w:rPr>
                <w:rFonts w:ascii="Arial" w:eastAsiaTheme="minorHAnsi" w:hAnsi="Arial" w:cs="Arial"/>
                <w:b/>
                <w:sz w:val="28"/>
                <w:szCs w:val="28"/>
              </w:rPr>
            </w:pPr>
            <w:r w:rsidRPr="00EB3C22">
              <w:rPr>
                <w:rFonts w:ascii="Arial" w:eastAsiaTheme="minorHAnsi" w:hAnsi="Arial" w:cs="Arial"/>
                <w:b/>
                <w:sz w:val="28"/>
                <w:szCs w:val="28"/>
              </w:rPr>
              <w:t>Policies and Procedures</w:t>
            </w:r>
          </w:p>
          <w:p w14:paraId="7C756C66" w14:textId="06267B63" w:rsidR="00612C5C" w:rsidRPr="00EB3C22" w:rsidRDefault="00612C5C" w:rsidP="00612C5C">
            <w:pPr>
              <w:tabs>
                <w:tab w:val="left" w:pos="142"/>
              </w:tabs>
              <w:rPr>
                <w:rFonts w:ascii="Arial" w:eastAsiaTheme="minorHAnsi" w:hAnsi="Arial" w:cs="Arial"/>
                <w:sz w:val="28"/>
                <w:szCs w:val="28"/>
              </w:rPr>
            </w:pPr>
            <w:r w:rsidRPr="00EB3C22">
              <w:rPr>
                <w:rFonts w:ascii="Arial" w:eastAsiaTheme="minorHAnsi" w:hAnsi="Arial" w:cs="Arial"/>
                <w:sz w:val="28"/>
                <w:szCs w:val="28"/>
              </w:rPr>
              <w:t xml:space="preserve">The post holder is required to abide by all policies and procedures of </w:t>
            </w:r>
            <w:r w:rsidR="0087329F">
              <w:rPr>
                <w:rFonts w:ascii="Arial" w:eastAsiaTheme="minorHAnsi" w:hAnsi="Arial" w:cs="Arial"/>
                <w:sz w:val="28"/>
                <w:szCs w:val="28"/>
              </w:rPr>
              <w:t>Equinox</w:t>
            </w:r>
            <w:r w:rsidRPr="00EB3C22">
              <w:rPr>
                <w:rFonts w:ascii="Arial" w:eastAsiaTheme="minorHAnsi" w:hAnsi="Arial" w:cs="Arial"/>
                <w:sz w:val="28"/>
                <w:szCs w:val="28"/>
              </w:rPr>
              <w:t xml:space="preserve"> and the Social Interest Group.</w:t>
            </w:r>
          </w:p>
        </w:tc>
      </w:tr>
      <w:tr w:rsidR="00612C5C" w:rsidRPr="004904A4" w14:paraId="5F790F68" w14:textId="77777777" w:rsidTr="001C2F69">
        <w:trPr>
          <w:trHeight w:val="3864"/>
        </w:trPr>
        <w:tc>
          <w:tcPr>
            <w:tcW w:w="9918" w:type="dxa"/>
          </w:tcPr>
          <w:p w14:paraId="7F457F8B" w14:textId="77777777" w:rsidR="00612C5C" w:rsidRPr="006316E4" w:rsidRDefault="00612C5C" w:rsidP="00612C5C">
            <w:pPr>
              <w:rPr>
                <w:rFonts w:ascii="Arial" w:hAnsi="Arial" w:cs="Arial"/>
                <w:b/>
                <w:sz w:val="28"/>
                <w:szCs w:val="28"/>
              </w:rPr>
            </w:pPr>
            <w:r w:rsidRPr="006316E4">
              <w:rPr>
                <w:rFonts w:ascii="Arial" w:hAnsi="Arial" w:cs="Arial"/>
                <w:b/>
                <w:sz w:val="28"/>
                <w:szCs w:val="28"/>
              </w:rPr>
              <w:t>Other Responsibilities and Duties as Required</w:t>
            </w:r>
          </w:p>
          <w:p w14:paraId="283AF7ED" w14:textId="77777777" w:rsidR="00612C5C" w:rsidRPr="006316E4" w:rsidRDefault="00612C5C" w:rsidP="00612C5C">
            <w:pPr>
              <w:pStyle w:val="ListParagraph"/>
              <w:numPr>
                <w:ilvl w:val="0"/>
                <w:numId w:val="17"/>
              </w:numPr>
              <w:spacing w:after="0" w:line="240" w:lineRule="auto"/>
              <w:rPr>
                <w:rFonts w:ascii="Arial" w:hAnsi="Arial" w:cs="Arial"/>
                <w:sz w:val="28"/>
                <w:szCs w:val="28"/>
              </w:rPr>
            </w:pPr>
            <w:r w:rsidRPr="006316E4">
              <w:rPr>
                <w:rFonts w:ascii="Arial" w:hAnsi="Arial" w:cs="Arial"/>
                <w:sz w:val="28"/>
                <w:szCs w:val="28"/>
              </w:rPr>
              <w:t>Attend training as requested</w:t>
            </w:r>
          </w:p>
          <w:p w14:paraId="7945FF75" w14:textId="77777777" w:rsidR="00612C5C" w:rsidRPr="006316E4" w:rsidRDefault="00612C5C" w:rsidP="00612C5C">
            <w:pPr>
              <w:pStyle w:val="ListParagraph"/>
              <w:numPr>
                <w:ilvl w:val="0"/>
                <w:numId w:val="17"/>
              </w:numPr>
              <w:spacing w:after="0" w:line="240" w:lineRule="auto"/>
              <w:rPr>
                <w:rFonts w:ascii="Arial" w:hAnsi="Arial" w:cs="Arial"/>
                <w:sz w:val="28"/>
                <w:szCs w:val="28"/>
              </w:rPr>
            </w:pPr>
            <w:r w:rsidRPr="006316E4">
              <w:rPr>
                <w:rFonts w:ascii="Arial" w:hAnsi="Arial" w:cs="Arial"/>
                <w:sz w:val="28"/>
                <w:szCs w:val="28"/>
              </w:rPr>
              <w:t>Share best practice and provide guidance to colleagues where necessary.</w:t>
            </w:r>
          </w:p>
          <w:p w14:paraId="0D662CD5" w14:textId="6EC5CC86" w:rsidR="00612C5C" w:rsidRPr="006316E4" w:rsidRDefault="00303207" w:rsidP="00612C5C">
            <w:pPr>
              <w:pStyle w:val="ListParagraph"/>
              <w:numPr>
                <w:ilvl w:val="0"/>
                <w:numId w:val="17"/>
              </w:numPr>
              <w:spacing w:after="0" w:line="240" w:lineRule="auto"/>
              <w:rPr>
                <w:rFonts w:ascii="Arial" w:hAnsi="Arial" w:cs="Arial"/>
                <w:sz w:val="28"/>
                <w:szCs w:val="28"/>
              </w:rPr>
            </w:pPr>
            <w:r>
              <w:rPr>
                <w:rFonts w:ascii="Arial" w:hAnsi="Arial" w:cs="Arial"/>
                <w:sz w:val="28"/>
                <w:szCs w:val="28"/>
              </w:rPr>
              <w:t>Expectation to provide cover if required</w:t>
            </w:r>
          </w:p>
          <w:p w14:paraId="23D2AEA3" w14:textId="1298441F" w:rsidR="00612C5C" w:rsidRDefault="00612C5C" w:rsidP="00612C5C">
            <w:pPr>
              <w:pStyle w:val="ListParagraph"/>
              <w:numPr>
                <w:ilvl w:val="0"/>
                <w:numId w:val="17"/>
              </w:numPr>
              <w:tabs>
                <w:tab w:val="left" w:pos="-720"/>
              </w:tabs>
              <w:suppressAutoHyphens/>
              <w:spacing w:after="0" w:line="240" w:lineRule="auto"/>
              <w:rPr>
                <w:rFonts w:ascii="Arial" w:hAnsi="Arial" w:cs="Arial"/>
                <w:spacing w:val="-3"/>
                <w:sz w:val="28"/>
                <w:szCs w:val="28"/>
              </w:rPr>
            </w:pPr>
            <w:r w:rsidRPr="006316E4">
              <w:rPr>
                <w:rFonts w:ascii="Arial" w:hAnsi="Arial" w:cs="Arial"/>
                <w:spacing w:val="-3"/>
                <w:sz w:val="28"/>
                <w:szCs w:val="28"/>
              </w:rPr>
              <w:t>Other responsibilities than those described above may be required to be undertaken from time to time and will be expected to be performed in line with the expectations of the position.</w:t>
            </w:r>
          </w:p>
          <w:p w14:paraId="767A0697" w14:textId="35A34A0A" w:rsidR="00612C5C" w:rsidRDefault="00612C5C" w:rsidP="00612C5C">
            <w:pPr>
              <w:tabs>
                <w:tab w:val="left" w:pos="-720"/>
              </w:tabs>
              <w:suppressAutoHyphens/>
              <w:spacing w:after="0" w:line="240" w:lineRule="auto"/>
              <w:rPr>
                <w:rFonts w:ascii="Arial" w:hAnsi="Arial" w:cs="Arial"/>
                <w:spacing w:val="-3"/>
                <w:sz w:val="28"/>
                <w:szCs w:val="28"/>
              </w:rPr>
            </w:pPr>
          </w:p>
          <w:p w14:paraId="545C2837" w14:textId="6E7FA3DD" w:rsidR="00612C5C" w:rsidRPr="006316E4" w:rsidRDefault="00612C5C" w:rsidP="00612C5C">
            <w:pPr>
              <w:tabs>
                <w:tab w:val="left" w:pos="-720"/>
              </w:tabs>
              <w:suppressAutoHyphens/>
              <w:spacing w:after="0" w:line="240" w:lineRule="auto"/>
              <w:rPr>
                <w:rFonts w:ascii="Arial" w:hAnsi="Arial" w:cs="Arial"/>
                <w:spacing w:val="-3"/>
                <w:sz w:val="28"/>
                <w:szCs w:val="28"/>
              </w:rPr>
            </w:pPr>
            <w:r w:rsidRPr="00794A83">
              <w:rPr>
                <w:rFonts w:ascii="Arial" w:hAnsi="Arial" w:cs="Arial"/>
                <w:b/>
                <w:sz w:val="28"/>
                <w:szCs w:val="28"/>
              </w:rPr>
              <w:t>This document is not intended to be an exhaustive list. Other duties, responsibilities and work base appropriate to this role / grade, may also be required. The manager will discuss this with the post holder where necessary.</w:t>
            </w:r>
          </w:p>
          <w:p w14:paraId="64827316" w14:textId="77777777" w:rsidR="00612C5C" w:rsidRPr="006316E4" w:rsidRDefault="00612C5C" w:rsidP="00612C5C">
            <w:pPr>
              <w:tabs>
                <w:tab w:val="left" w:pos="-720"/>
              </w:tabs>
              <w:ind w:left="360" w:hanging="360"/>
              <w:rPr>
                <w:rFonts w:ascii="Arial" w:hAnsi="Arial" w:cs="Arial"/>
                <w:sz w:val="28"/>
                <w:szCs w:val="28"/>
              </w:rPr>
            </w:pPr>
          </w:p>
          <w:p w14:paraId="7B8604F4" w14:textId="1A4A46ED" w:rsidR="00612C5C" w:rsidRPr="006316E4" w:rsidRDefault="00612C5C" w:rsidP="00612C5C">
            <w:pPr>
              <w:rPr>
                <w:rFonts w:ascii="Arial" w:hAnsi="Arial" w:cs="Arial"/>
                <w:b/>
                <w:sz w:val="28"/>
                <w:szCs w:val="28"/>
                <w:u w:val="single"/>
                <w:lang w:eastAsia="en-GB"/>
              </w:rPr>
            </w:pPr>
            <w:r w:rsidRPr="006316E4">
              <w:rPr>
                <w:rFonts w:ascii="Arial" w:hAnsi="Arial" w:cs="Arial"/>
                <w:i/>
                <w:sz w:val="28"/>
                <w:szCs w:val="28"/>
              </w:rPr>
              <w:t>Please note that this job description is subject to change (following consultation) depending on the needs of the organisation</w:t>
            </w:r>
            <w:r>
              <w:rPr>
                <w:rFonts w:ascii="Arial" w:hAnsi="Arial" w:cs="Arial"/>
                <w:b/>
                <w:sz w:val="28"/>
                <w:szCs w:val="28"/>
                <w:lang w:eastAsia="en-GB"/>
              </w:rPr>
              <w:t>.</w:t>
            </w:r>
          </w:p>
        </w:tc>
      </w:tr>
    </w:tbl>
    <w:p w14:paraId="275E6C3C" w14:textId="6C6B0CE4" w:rsidR="001C2F69" w:rsidRDefault="001C2F69" w:rsidP="00A045BB">
      <w:pPr>
        <w:rPr>
          <w:rFonts w:ascii="Arial" w:hAnsi="Arial" w:cs="Arial"/>
          <w:sz w:val="28"/>
          <w:szCs w:val="28"/>
        </w:rPr>
      </w:pPr>
    </w:p>
    <w:p w14:paraId="61DA7186" w14:textId="77777777" w:rsidR="001C2F69" w:rsidRDefault="001C2F69" w:rsidP="00A045BB">
      <w:pPr>
        <w:rPr>
          <w:rFonts w:ascii="Arial" w:hAnsi="Arial" w:cs="Arial"/>
          <w:sz w:val="28"/>
          <w:szCs w:val="28"/>
        </w:rPr>
      </w:pPr>
    </w:p>
    <w:p w14:paraId="7984516A" w14:textId="60F94E0D" w:rsidR="00676B27" w:rsidRPr="00676B27" w:rsidRDefault="00676B27" w:rsidP="00676B27">
      <w:pPr>
        <w:rPr>
          <w:rFonts w:ascii="Arial" w:hAnsi="Arial" w:cs="Arial"/>
          <w:b/>
          <w:sz w:val="28"/>
          <w:szCs w:val="28"/>
        </w:rPr>
      </w:pPr>
      <w:r w:rsidRPr="00676B27">
        <w:rPr>
          <w:rFonts w:ascii="Arial" w:hAnsi="Arial" w:cs="Arial"/>
          <w:b/>
          <w:sz w:val="28"/>
          <w:szCs w:val="28"/>
        </w:rPr>
        <w:lastRenderedPageBreak/>
        <w:t>Person Specificatio</w:t>
      </w:r>
      <w:r w:rsidR="0087329F">
        <w:rPr>
          <w:rFonts w:ascii="Arial" w:hAnsi="Arial" w:cs="Arial"/>
          <w:b/>
          <w:sz w:val="28"/>
          <w:szCs w:val="28"/>
        </w:rPr>
        <w:t>n</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6"/>
        <w:gridCol w:w="1592"/>
        <w:gridCol w:w="1222"/>
        <w:gridCol w:w="1408"/>
      </w:tblGrid>
      <w:tr w:rsidR="00676B27" w:rsidRPr="00676B27" w14:paraId="2E498CB8" w14:textId="77777777" w:rsidTr="006849CA">
        <w:trPr>
          <w:trHeight w:val="397"/>
          <w:jc w:val="center"/>
        </w:trPr>
        <w:tc>
          <w:tcPr>
            <w:tcW w:w="5066" w:type="dxa"/>
            <w:shd w:val="clear" w:color="auto" w:fill="D9D9D9"/>
            <w:vAlign w:val="center"/>
          </w:tcPr>
          <w:p w14:paraId="643437F5" w14:textId="77777777" w:rsidR="00676B27" w:rsidRPr="00676B27" w:rsidRDefault="00676B27" w:rsidP="00676B27">
            <w:pPr>
              <w:rPr>
                <w:rFonts w:ascii="Arial" w:hAnsi="Arial" w:cs="Arial"/>
                <w:b/>
                <w:sz w:val="28"/>
                <w:szCs w:val="28"/>
              </w:rPr>
            </w:pPr>
            <w:r w:rsidRPr="00676B27">
              <w:rPr>
                <w:rFonts w:ascii="Arial" w:hAnsi="Arial" w:cs="Arial"/>
                <w:b/>
                <w:sz w:val="28"/>
                <w:szCs w:val="28"/>
              </w:rPr>
              <w:t>Qualifications and Experience</w:t>
            </w:r>
          </w:p>
        </w:tc>
        <w:tc>
          <w:tcPr>
            <w:tcW w:w="1592" w:type="dxa"/>
            <w:shd w:val="clear" w:color="auto" w:fill="D9D9D9"/>
            <w:vAlign w:val="center"/>
          </w:tcPr>
          <w:p w14:paraId="425393EF" w14:textId="77777777" w:rsidR="00676B27" w:rsidRPr="00676B27" w:rsidRDefault="00676B27" w:rsidP="00676B27">
            <w:pPr>
              <w:rPr>
                <w:rFonts w:ascii="Arial" w:hAnsi="Arial" w:cs="Arial"/>
                <w:b/>
                <w:sz w:val="28"/>
                <w:szCs w:val="28"/>
              </w:rPr>
            </w:pPr>
            <w:r w:rsidRPr="00676B27">
              <w:rPr>
                <w:rFonts w:ascii="Arial" w:hAnsi="Arial" w:cs="Arial"/>
                <w:b/>
                <w:sz w:val="28"/>
                <w:szCs w:val="28"/>
              </w:rPr>
              <w:t>Rating</w:t>
            </w:r>
          </w:p>
        </w:tc>
        <w:tc>
          <w:tcPr>
            <w:tcW w:w="1222" w:type="dxa"/>
            <w:shd w:val="clear" w:color="auto" w:fill="D9D9D9"/>
            <w:vAlign w:val="center"/>
          </w:tcPr>
          <w:p w14:paraId="1B5F212D" w14:textId="77777777" w:rsidR="00676B27" w:rsidRPr="00676B27" w:rsidRDefault="00676B27" w:rsidP="00676B27">
            <w:pPr>
              <w:rPr>
                <w:rFonts w:ascii="Arial" w:hAnsi="Arial" w:cs="Arial"/>
                <w:b/>
                <w:sz w:val="28"/>
                <w:szCs w:val="28"/>
              </w:rPr>
            </w:pPr>
            <w:r w:rsidRPr="00676B27">
              <w:rPr>
                <w:rFonts w:ascii="Arial" w:hAnsi="Arial" w:cs="Arial"/>
                <w:b/>
                <w:sz w:val="28"/>
                <w:szCs w:val="28"/>
              </w:rPr>
              <w:t>Application Form</w:t>
            </w:r>
          </w:p>
        </w:tc>
        <w:tc>
          <w:tcPr>
            <w:tcW w:w="1408" w:type="dxa"/>
            <w:shd w:val="clear" w:color="auto" w:fill="D9D9D9"/>
            <w:vAlign w:val="center"/>
          </w:tcPr>
          <w:p w14:paraId="2B887DA9" w14:textId="77777777" w:rsidR="00676B27" w:rsidRPr="00676B27" w:rsidRDefault="00676B27" w:rsidP="00676B27">
            <w:pPr>
              <w:rPr>
                <w:rFonts w:ascii="Arial" w:hAnsi="Arial" w:cs="Arial"/>
                <w:b/>
                <w:sz w:val="28"/>
                <w:szCs w:val="28"/>
              </w:rPr>
            </w:pPr>
            <w:r w:rsidRPr="00676B27">
              <w:rPr>
                <w:rFonts w:ascii="Arial" w:hAnsi="Arial" w:cs="Arial"/>
                <w:b/>
                <w:sz w:val="28"/>
                <w:szCs w:val="28"/>
              </w:rPr>
              <w:t>Interview</w:t>
            </w:r>
          </w:p>
        </w:tc>
      </w:tr>
      <w:tr w:rsidR="00676B27" w:rsidRPr="00676B27" w14:paraId="2FDCE96F" w14:textId="77777777" w:rsidTr="006849CA">
        <w:trPr>
          <w:trHeight w:val="397"/>
          <w:jc w:val="center"/>
        </w:trPr>
        <w:tc>
          <w:tcPr>
            <w:tcW w:w="5066" w:type="dxa"/>
            <w:shd w:val="clear" w:color="auto" w:fill="auto"/>
            <w:vAlign w:val="center"/>
          </w:tcPr>
          <w:p w14:paraId="5B8E08DC" w14:textId="762C1A42" w:rsidR="000404F8" w:rsidRDefault="000404F8" w:rsidP="00676B27">
            <w:pPr>
              <w:rPr>
                <w:rFonts w:ascii="Arial" w:hAnsi="Arial" w:cs="Arial"/>
                <w:sz w:val="28"/>
                <w:szCs w:val="28"/>
              </w:rPr>
            </w:pPr>
            <w:r>
              <w:rPr>
                <w:rFonts w:ascii="Arial" w:hAnsi="Arial" w:cs="Arial"/>
                <w:sz w:val="28"/>
                <w:szCs w:val="28"/>
              </w:rPr>
              <w:t>Experience of coordinating and/or delivering activities and interventions to vulnera</w:t>
            </w:r>
            <w:r w:rsidR="006849CA">
              <w:rPr>
                <w:rFonts w:ascii="Arial" w:hAnsi="Arial" w:cs="Arial"/>
                <w:sz w:val="28"/>
                <w:szCs w:val="28"/>
              </w:rPr>
              <w:t>b</w:t>
            </w:r>
            <w:r>
              <w:rPr>
                <w:rFonts w:ascii="Arial" w:hAnsi="Arial" w:cs="Arial"/>
                <w:sz w:val="28"/>
                <w:szCs w:val="28"/>
              </w:rPr>
              <w:t xml:space="preserve">le people. </w:t>
            </w:r>
          </w:p>
          <w:p w14:paraId="56A83DE4" w14:textId="6515CDD1" w:rsidR="00676B27" w:rsidRPr="00676B27" w:rsidRDefault="00676B27" w:rsidP="00676B27">
            <w:pPr>
              <w:rPr>
                <w:rFonts w:ascii="Arial" w:hAnsi="Arial" w:cs="Arial"/>
                <w:sz w:val="28"/>
                <w:szCs w:val="28"/>
              </w:rPr>
            </w:pPr>
          </w:p>
        </w:tc>
        <w:tc>
          <w:tcPr>
            <w:tcW w:w="1592" w:type="dxa"/>
            <w:shd w:val="clear" w:color="auto" w:fill="auto"/>
            <w:vAlign w:val="center"/>
          </w:tcPr>
          <w:p w14:paraId="0F5B45DF"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3B944105"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418F41D2"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0AFC462D" w14:textId="77777777" w:rsidTr="006849CA">
        <w:trPr>
          <w:trHeight w:val="397"/>
          <w:jc w:val="center"/>
        </w:trPr>
        <w:tc>
          <w:tcPr>
            <w:tcW w:w="5066" w:type="dxa"/>
            <w:shd w:val="clear" w:color="auto" w:fill="auto"/>
            <w:vAlign w:val="center"/>
          </w:tcPr>
          <w:p w14:paraId="5A61A202" w14:textId="1CDA333A" w:rsidR="00676B27" w:rsidRPr="00676B27" w:rsidRDefault="00676B27" w:rsidP="00676B27">
            <w:pPr>
              <w:rPr>
                <w:rFonts w:ascii="Arial" w:hAnsi="Arial" w:cs="Arial"/>
                <w:sz w:val="28"/>
                <w:szCs w:val="28"/>
                <w:lang w:val="en-US"/>
              </w:rPr>
            </w:pPr>
            <w:r w:rsidRPr="00676B27">
              <w:rPr>
                <w:rFonts w:ascii="Arial" w:hAnsi="Arial" w:cs="Arial"/>
                <w:sz w:val="28"/>
                <w:szCs w:val="28"/>
                <w:lang w:val="en-US"/>
              </w:rPr>
              <w:t>Experience</w:t>
            </w:r>
            <w:r w:rsidR="00474E53">
              <w:rPr>
                <w:rFonts w:ascii="Arial" w:hAnsi="Arial" w:cs="Arial"/>
                <w:sz w:val="28"/>
                <w:szCs w:val="28"/>
                <w:lang w:val="en-US"/>
              </w:rPr>
              <w:t xml:space="preserve"> and knowledge of Mental Health Agenda.</w:t>
            </w:r>
          </w:p>
        </w:tc>
        <w:tc>
          <w:tcPr>
            <w:tcW w:w="1592" w:type="dxa"/>
            <w:shd w:val="clear" w:color="auto" w:fill="auto"/>
            <w:vAlign w:val="center"/>
          </w:tcPr>
          <w:p w14:paraId="6E910090" w14:textId="11954CEB" w:rsidR="00676B27" w:rsidRPr="00676B27" w:rsidRDefault="00474E53" w:rsidP="00676B27">
            <w:pPr>
              <w:rPr>
                <w:rFonts w:ascii="Arial" w:hAnsi="Arial" w:cs="Arial"/>
                <w:sz w:val="28"/>
                <w:szCs w:val="28"/>
              </w:rPr>
            </w:pPr>
            <w:r>
              <w:rPr>
                <w:rFonts w:ascii="Arial" w:hAnsi="Arial" w:cs="Arial"/>
                <w:sz w:val="28"/>
                <w:szCs w:val="28"/>
              </w:rPr>
              <w:t>Essential</w:t>
            </w:r>
            <w:r w:rsidR="000404F8">
              <w:rPr>
                <w:rFonts w:ascii="Arial" w:hAnsi="Arial" w:cs="Arial"/>
                <w:sz w:val="28"/>
                <w:szCs w:val="28"/>
              </w:rPr>
              <w:t xml:space="preserve"> </w:t>
            </w:r>
          </w:p>
        </w:tc>
        <w:tc>
          <w:tcPr>
            <w:tcW w:w="1222" w:type="dxa"/>
            <w:shd w:val="clear" w:color="auto" w:fill="auto"/>
            <w:vAlign w:val="center"/>
          </w:tcPr>
          <w:p w14:paraId="4BCF8C59"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74480BDE"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73F73902" w14:textId="77777777" w:rsidTr="006849CA">
        <w:trPr>
          <w:trHeight w:val="397"/>
          <w:jc w:val="center"/>
        </w:trPr>
        <w:tc>
          <w:tcPr>
            <w:tcW w:w="5066" w:type="dxa"/>
            <w:tcBorders>
              <w:bottom w:val="single" w:sz="4" w:space="0" w:color="auto"/>
            </w:tcBorders>
            <w:shd w:val="clear" w:color="auto" w:fill="auto"/>
          </w:tcPr>
          <w:p w14:paraId="146EFD08" w14:textId="1A704CB4" w:rsidR="00676B27" w:rsidRPr="00676B27" w:rsidRDefault="00676B27" w:rsidP="00676B27">
            <w:pPr>
              <w:rPr>
                <w:rFonts w:ascii="Arial" w:hAnsi="Arial" w:cs="Arial"/>
                <w:sz w:val="28"/>
                <w:szCs w:val="28"/>
              </w:rPr>
            </w:pPr>
            <w:r w:rsidRPr="00676B27">
              <w:rPr>
                <w:rFonts w:ascii="Arial" w:hAnsi="Arial" w:cs="Arial"/>
                <w:sz w:val="28"/>
                <w:szCs w:val="28"/>
              </w:rPr>
              <w:t xml:space="preserve">Experience of working with </w:t>
            </w:r>
            <w:r w:rsidR="00DB6366">
              <w:rPr>
                <w:rFonts w:ascii="Arial" w:hAnsi="Arial" w:cs="Arial"/>
                <w:sz w:val="28"/>
                <w:szCs w:val="28"/>
              </w:rPr>
              <w:t>Mental Health Services</w:t>
            </w:r>
          </w:p>
        </w:tc>
        <w:tc>
          <w:tcPr>
            <w:tcW w:w="1592" w:type="dxa"/>
            <w:tcBorders>
              <w:bottom w:val="single" w:sz="4" w:space="0" w:color="auto"/>
            </w:tcBorders>
            <w:shd w:val="clear" w:color="auto" w:fill="auto"/>
            <w:vAlign w:val="center"/>
          </w:tcPr>
          <w:p w14:paraId="00EDC56C"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tcBorders>
              <w:bottom w:val="single" w:sz="4" w:space="0" w:color="auto"/>
            </w:tcBorders>
            <w:shd w:val="clear" w:color="auto" w:fill="auto"/>
            <w:vAlign w:val="center"/>
          </w:tcPr>
          <w:p w14:paraId="3CBB6579"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tcBorders>
              <w:bottom w:val="single" w:sz="4" w:space="0" w:color="auto"/>
            </w:tcBorders>
            <w:shd w:val="clear" w:color="auto" w:fill="auto"/>
            <w:vAlign w:val="center"/>
          </w:tcPr>
          <w:p w14:paraId="7C30B75C"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30171499" w14:textId="77777777" w:rsidTr="006849CA">
        <w:trPr>
          <w:trHeight w:val="397"/>
          <w:jc w:val="center"/>
        </w:trPr>
        <w:tc>
          <w:tcPr>
            <w:tcW w:w="5066" w:type="dxa"/>
            <w:tcBorders>
              <w:bottom w:val="single" w:sz="4" w:space="0" w:color="auto"/>
            </w:tcBorders>
            <w:shd w:val="clear" w:color="auto" w:fill="auto"/>
            <w:vAlign w:val="center"/>
          </w:tcPr>
          <w:p w14:paraId="6E52F3D7" w14:textId="7CC03E89" w:rsidR="00676B27" w:rsidRPr="00676B27" w:rsidRDefault="00676B27" w:rsidP="00676B27">
            <w:pPr>
              <w:rPr>
                <w:rFonts w:ascii="Arial" w:hAnsi="Arial" w:cs="Arial"/>
                <w:sz w:val="28"/>
                <w:szCs w:val="28"/>
              </w:rPr>
            </w:pPr>
            <w:r w:rsidRPr="00676B27">
              <w:rPr>
                <w:rFonts w:ascii="Arial" w:hAnsi="Arial" w:cs="Arial"/>
                <w:sz w:val="28"/>
                <w:szCs w:val="28"/>
              </w:rPr>
              <w:t>Experience of working with complex needs and challenging behaviour</w:t>
            </w:r>
          </w:p>
        </w:tc>
        <w:tc>
          <w:tcPr>
            <w:tcW w:w="1592" w:type="dxa"/>
            <w:tcBorders>
              <w:bottom w:val="single" w:sz="4" w:space="0" w:color="auto"/>
            </w:tcBorders>
            <w:shd w:val="clear" w:color="auto" w:fill="auto"/>
            <w:vAlign w:val="center"/>
          </w:tcPr>
          <w:p w14:paraId="7F617184"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tcBorders>
              <w:bottom w:val="single" w:sz="4" w:space="0" w:color="auto"/>
            </w:tcBorders>
            <w:shd w:val="clear" w:color="auto" w:fill="auto"/>
            <w:vAlign w:val="center"/>
          </w:tcPr>
          <w:p w14:paraId="584CE33E"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tcBorders>
              <w:bottom w:val="single" w:sz="4" w:space="0" w:color="auto"/>
            </w:tcBorders>
            <w:shd w:val="clear" w:color="auto" w:fill="auto"/>
            <w:vAlign w:val="center"/>
          </w:tcPr>
          <w:p w14:paraId="18B698F8"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665A4B56" w14:textId="77777777" w:rsidTr="006849CA">
        <w:trPr>
          <w:trHeight w:val="397"/>
          <w:jc w:val="center"/>
        </w:trPr>
        <w:tc>
          <w:tcPr>
            <w:tcW w:w="5066" w:type="dxa"/>
            <w:tcBorders>
              <w:bottom w:val="single" w:sz="4" w:space="0" w:color="auto"/>
            </w:tcBorders>
            <w:shd w:val="clear" w:color="auto" w:fill="auto"/>
            <w:vAlign w:val="center"/>
          </w:tcPr>
          <w:p w14:paraId="007DF565" w14:textId="77777777" w:rsidR="00676B27" w:rsidRPr="00676B27" w:rsidRDefault="00676B27" w:rsidP="00676B27">
            <w:pPr>
              <w:rPr>
                <w:rFonts w:ascii="Arial" w:hAnsi="Arial" w:cs="Arial"/>
                <w:sz w:val="28"/>
                <w:szCs w:val="28"/>
              </w:rPr>
            </w:pPr>
            <w:r w:rsidRPr="00676B27">
              <w:rPr>
                <w:rFonts w:ascii="Arial" w:hAnsi="Arial" w:cs="Arial"/>
                <w:sz w:val="28"/>
                <w:szCs w:val="28"/>
              </w:rPr>
              <w:t>Experience of managing a hub or community advice/guidance service</w:t>
            </w:r>
          </w:p>
        </w:tc>
        <w:tc>
          <w:tcPr>
            <w:tcW w:w="1592" w:type="dxa"/>
            <w:tcBorders>
              <w:bottom w:val="single" w:sz="4" w:space="0" w:color="auto"/>
            </w:tcBorders>
            <w:shd w:val="clear" w:color="auto" w:fill="auto"/>
            <w:vAlign w:val="center"/>
          </w:tcPr>
          <w:p w14:paraId="7B3BE5ED" w14:textId="77777777" w:rsidR="00676B27" w:rsidRPr="00676B27" w:rsidRDefault="00676B27" w:rsidP="00676B27">
            <w:pPr>
              <w:rPr>
                <w:rFonts w:ascii="Arial" w:hAnsi="Arial" w:cs="Arial"/>
                <w:sz w:val="28"/>
                <w:szCs w:val="28"/>
              </w:rPr>
            </w:pPr>
            <w:r w:rsidRPr="00676B27">
              <w:rPr>
                <w:rFonts w:ascii="Arial" w:hAnsi="Arial" w:cs="Arial"/>
                <w:sz w:val="28"/>
                <w:szCs w:val="28"/>
              </w:rPr>
              <w:t>Desirable</w:t>
            </w:r>
          </w:p>
        </w:tc>
        <w:tc>
          <w:tcPr>
            <w:tcW w:w="1222" w:type="dxa"/>
            <w:tcBorders>
              <w:bottom w:val="single" w:sz="4" w:space="0" w:color="auto"/>
            </w:tcBorders>
            <w:shd w:val="clear" w:color="auto" w:fill="auto"/>
            <w:vAlign w:val="center"/>
          </w:tcPr>
          <w:p w14:paraId="43F0A4D1"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tcBorders>
              <w:bottom w:val="single" w:sz="4" w:space="0" w:color="auto"/>
            </w:tcBorders>
            <w:shd w:val="clear" w:color="auto" w:fill="auto"/>
            <w:vAlign w:val="center"/>
          </w:tcPr>
          <w:p w14:paraId="01EFC4B7" w14:textId="77777777" w:rsidR="00676B27" w:rsidRPr="00676B27" w:rsidRDefault="00676B27" w:rsidP="00676B27">
            <w:pPr>
              <w:rPr>
                <w:rFonts w:ascii="Arial" w:hAnsi="Arial" w:cs="Arial"/>
                <w:b/>
                <w:sz w:val="28"/>
                <w:szCs w:val="28"/>
              </w:rPr>
            </w:pPr>
          </w:p>
        </w:tc>
      </w:tr>
      <w:tr w:rsidR="00676B27" w:rsidRPr="00676B27" w14:paraId="28BDBAD5" w14:textId="77777777" w:rsidTr="006849CA">
        <w:trPr>
          <w:trHeight w:val="397"/>
          <w:jc w:val="center"/>
        </w:trPr>
        <w:tc>
          <w:tcPr>
            <w:tcW w:w="5066" w:type="dxa"/>
            <w:tcBorders>
              <w:bottom w:val="single" w:sz="4" w:space="0" w:color="auto"/>
            </w:tcBorders>
            <w:shd w:val="clear" w:color="auto" w:fill="auto"/>
            <w:vAlign w:val="center"/>
          </w:tcPr>
          <w:p w14:paraId="31091E8D" w14:textId="77777777" w:rsidR="00676B27" w:rsidRPr="00676B27" w:rsidRDefault="00676B27" w:rsidP="00676B27">
            <w:pPr>
              <w:rPr>
                <w:rFonts w:ascii="Arial" w:hAnsi="Arial" w:cs="Arial"/>
                <w:sz w:val="28"/>
                <w:szCs w:val="28"/>
              </w:rPr>
            </w:pPr>
            <w:r w:rsidRPr="00676B27">
              <w:rPr>
                <w:rFonts w:ascii="Arial" w:hAnsi="Arial" w:cs="Arial"/>
                <w:sz w:val="28"/>
                <w:szCs w:val="28"/>
              </w:rPr>
              <w:t>Experience of joint working with statutory, voluntary and private sector agencies</w:t>
            </w:r>
          </w:p>
        </w:tc>
        <w:tc>
          <w:tcPr>
            <w:tcW w:w="1592" w:type="dxa"/>
            <w:tcBorders>
              <w:bottom w:val="single" w:sz="4" w:space="0" w:color="auto"/>
            </w:tcBorders>
            <w:shd w:val="clear" w:color="auto" w:fill="auto"/>
            <w:vAlign w:val="center"/>
          </w:tcPr>
          <w:p w14:paraId="45E5DED0" w14:textId="6B1A0C46" w:rsidR="00676B27" w:rsidRPr="00676B27" w:rsidRDefault="000404F8" w:rsidP="00676B27">
            <w:pPr>
              <w:rPr>
                <w:rFonts w:ascii="Arial" w:hAnsi="Arial" w:cs="Arial"/>
                <w:sz w:val="28"/>
                <w:szCs w:val="28"/>
              </w:rPr>
            </w:pPr>
            <w:r>
              <w:rPr>
                <w:rFonts w:ascii="Arial" w:hAnsi="Arial" w:cs="Arial"/>
                <w:sz w:val="28"/>
                <w:szCs w:val="28"/>
              </w:rPr>
              <w:t xml:space="preserve">Essential </w:t>
            </w:r>
          </w:p>
        </w:tc>
        <w:tc>
          <w:tcPr>
            <w:tcW w:w="1222" w:type="dxa"/>
            <w:tcBorders>
              <w:bottom w:val="single" w:sz="4" w:space="0" w:color="auto"/>
            </w:tcBorders>
            <w:shd w:val="clear" w:color="auto" w:fill="auto"/>
            <w:vAlign w:val="center"/>
          </w:tcPr>
          <w:p w14:paraId="1EA1B85E"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tcBorders>
              <w:bottom w:val="single" w:sz="4" w:space="0" w:color="auto"/>
            </w:tcBorders>
            <w:shd w:val="clear" w:color="auto" w:fill="auto"/>
            <w:vAlign w:val="center"/>
          </w:tcPr>
          <w:p w14:paraId="3D2AA9B8" w14:textId="77777777" w:rsidR="00676B27" w:rsidRPr="00676B27" w:rsidRDefault="00676B27" w:rsidP="00676B27">
            <w:pPr>
              <w:rPr>
                <w:rFonts w:ascii="Arial" w:hAnsi="Arial" w:cs="Arial"/>
                <w:b/>
                <w:sz w:val="28"/>
                <w:szCs w:val="28"/>
              </w:rPr>
            </w:pPr>
          </w:p>
        </w:tc>
      </w:tr>
      <w:tr w:rsidR="00676B27" w:rsidRPr="00676B27" w14:paraId="2D32C16D" w14:textId="77777777" w:rsidTr="006849CA">
        <w:trPr>
          <w:trHeight w:val="397"/>
          <w:jc w:val="center"/>
        </w:trPr>
        <w:tc>
          <w:tcPr>
            <w:tcW w:w="5066" w:type="dxa"/>
            <w:tcBorders>
              <w:bottom w:val="single" w:sz="4" w:space="0" w:color="auto"/>
            </w:tcBorders>
            <w:shd w:val="clear" w:color="auto" w:fill="D9D9D9"/>
            <w:vAlign w:val="center"/>
          </w:tcPr>
          <w:p w14:paraId="11B53FB2" w14:textId="77777777" w:rsidR="00676B27" w:rsidRPr="00676B27" w:rsidRDefault="00676B27" w:rsidP="00676B27">
            <w:pPr>
              <w:rPr>
                <w:rFonts w:ascii="Arial" w:hAnsi="Arial" w:cs="Arial"/>
                <w:sz w:val="28"/>
                <w:szCs w:val="28"/>
              </w:rPr>
            </w:pPr>
            <w:r w:rsidRPr="00676B27">
              <w:rPr>
                <w:rFonts w:ascii="Arial" w:hAnsi="Arial" w:cs="Arial"/>
                <w:b/>
                <w:sz w:val="28"/>
                <w:szCs w:val="28"/>
              </w:rPr>
              <w:t>Knowledge</w:t>
            </w:r>
          </w:p>
        </w:tc>
        <w:tc>
          <w:tcPr>
            <w:tcW w:w="1592" w:type="dxa"/>
            <w:tcBorders>
              <w:bottom w:val="single" w:sz="4" w:space="0" w:color="auto"/>
            </w:tcBorders>
            <w:shd w:val="clear" w:color="auto" w:fill="D9D9D9"/>
            <w:vAlign w:val="center"/>
          </w:tcPr>
          <w:p w14:paraId="7159399F" w14:textId="77777777" w:rsidR="00676B27" w:rsidRPr="00676B27" w:rsidRDefault="00676B27" w:rsidP="00676B27">
            <w:pPr>
              <w:rPr>
                <w:rFonts w:ascii="Arial" w:hAnsi="Arial" w:cs="Arial"/>
                <w:sz w:val="28"/>
                <w:szCs w:val="28"/>
              </w:rPr>
            </w:pPr>
            <w:r w:rsidRPr="00676B27">
              <w:rPr>
                <w:rFonts w:ascii="Arial" w:hAnsi="Arial" w:cs="Arial"/>
                <w:b/>
                <w:sz w:val="28"/>
                <w:szCs w:val="28"/>
              </w:rPr>
              <w:t>Rating</w:t>
            </w:r>
          </w:p>
        </w:tc>
        <w:tc>
          <w:tcPr>
            <w:tcW w:w="1222" w:type="dxa"/>
            <w:tcBorders>
              <w:bottom w:val="single" w:sz="4" w:space="0" w:color="auto"/>
            </w:tcBorders>
            <w:shd w:val="clear" w:color="auto" w:fill="D9D9D9"/>
            <w:vAlign w:val="center"/>
          </w:tcPr>
          <w:p w14:paraId="07047E2E" w14:textId="77777777" w:rsidR="00676B27" w:rsidRPr="00676B27" w:rsidRDefault="00676B27" w:rsidP="00676B27">
            <w:pPr>
              <w:rPr>
                <w:rFonts w:ascii="Arial" w:hAnsi="Arial" w:cs="Arial"/>
                <w:b/>
                <w:sz w:val="28"/>
                <w:szCs w:val="28"/>
              </w:rPr>
            </w:pPr>
            <w:r w:rsidRPr="00676B27">
              <w:rPr>
                <w:rFonts w:ascii="Arial" w:hAnsi="Arial" w:cs="Arial"/>
                <w:b/>
                <w:sz w:val="28"/>
                <w:szCs w:val="28"/>
              </w:rPr>
              <w:t>Application Form</w:t>
            </w:r>
          </w:p>
        </w:tc>
        <w:tc>
          <w:tcPr>
            <w:tcW w:w="1408" w:type="dxa"/>
            <w:tcBorders>
              <w:bottom w:val="single" w:sz="4" w:space="0" w:color="auto"/>
            </w:tcBorders>
            <w:shd w:val="clear" w:color="auto" w:fill="D9D9D9"/>
            <w:vAlign w:val="center"/>
          </w:tcPr>
          <w:p w14:paraId="52695019" w14:textId="77777777" w:rsidR="00676B27" w:rsidRPr="00676B27" w:rsidRDefault="00676B27" w:rsidP="00676B27">
            <w:pPr>
              <w:rPr>
                <w:rFonts w:ascii="Arial" w:hAnsi="Arial" w:cs="Arial"/>
                <w:b/>
                <w:sz w:val="28"/>
                <w:szCs w:val="28"/>
              </w:rPr>
            </w:pPr>
            <w:r w:rsidRPr="00676B27">
              <w:rPr>
                <w:rFonts w:ascii="Arial" w:hAnsi="Arial" w:cs="Arial"/>
                <w:b/>
                <w:sz w:val="28"/>
                <w:szCs w:val="28"/>
              </w:rPr>
              <w:t>Interview</w:t>
            </w:r>
          </w:p>
        </w:tc>
      </w:tr>
      <w:tr w:rsidR="00676B27" w:rsidRPr="00676B27" w14:paraId="20571DE6" w14:textId="77777777" w:rsidTr="006849CA">
        <w:trPr>
          <w:trHeight w:val="397"/>
          <w:jc w:val="center"/>
        </w:trPr>
        <w:tc>
          <w:tcPr>
            <w:tcW w:w="5066" w:type="dxa"/>
            <w:shd w:val="clear" w:color="auto" w:fill="auto"/>
            <w:vAlign w:val="center"/>
          </w:tcPr>
          <w:p w14:paraId="0F332D1F" w14:textId="77777777" w:rsidR="00676B27" w:rsidRPr="00676B27" w:rsidRDefault="00676B27" w:rsidP="00676B27">
            <w:pPr>
              <w:rPr>
                <w:rFonts w:ascii="Arial" w:hAnsi="Arial" w:cs="Arial"/>
                <w:b/>
                <w:sz w:val="28"/>
                <w:szCs w:val="28"/>
              </w:rPr>
            </w:pPr>
            <w:r w:rsidRPr="00676B27">
              <w:rPr>
                <w:rFonts w:ascii="Arial" w:hAnsi="Arial" w:cs="Arial"/>
                <w:sz w:val="28"/>
                <w:szCs w:val="28"/>
              </w:rPr>
              <w:t>Evidence - based practice and training relevant to the role</w:t>
            </w:r>
          </w:p>
        </w:tc>
        <w:tc>
          <w:tcPr>
            <w:tcW w:w="1592" w:type="dxa"/>
            <w:shd w:val="clear" w:color="auto" w:fill="auto"/>
            <w:vAlign w:val="center"/>
          </w:tcPr>
          <w:p w14:paraId="3956AC6B"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4D215A83"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139A4509"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526C5D22" w14:textId="77777777" w:rsidTr="006849CA">
        <w:trPr>
          <w:trHeight w:val="397"/>
          <w:jc w:val="center"/>
        </w:trPr>
        <w:tc>
          <w:tcPr>
            <w:tcW w:w="5066" w:type="dxa"/>
            <w:shd w:val="clear" w:color="auto" w:fill="auto"/>
            <w:vAlign w:val="center"/>
          </w:tcPr>
          <w:p w14:paraId="3AE4A035" w14:textId="77777777" w:rsidR="00676B27" w:rsidRPr="00676B27" w:rsidRDefault="00676B27" w:rsidP="00676B27">
            <w:pPr>
              <w:rPr>
                <w:rFonts w:ascii="Arial" w:hAnsi="Arial" w:cs="Arial"/>
                <w:sz w:val="28"/>
                <w:szCs w:val="28"/>
              </w:rPr>
            </w:pPr>
            <w:r w:rsidRPr="00676B27">
              <w:rPr>
                <w:rFonts w:ascii="Arial" w:hAnsi="Arial" w:cs="Arial"/>
                <w:sz w:val="28"/>
                <w:szCs w:val="28"/>
              </w:rPr>
              <w:t>Knowledge of risk assessment and risk management</w:t>
            </w:r>
          </w:p>
        </w:tc>
        <w:tc>
          <w:tcPr>
            <w:tcW w:w="1592" w:type="dxa"/>
            <w:shd w:val="clear" w:color="auto" w:fill="auto"/>
            <w:vAlign w:val="center"/>
          </w:tcPr>
          <w:p w14:paraId="6FE2E8EB"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6F0E6D23"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177DDBF7"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6669D971" w14:textId="77777777" w:rsidTr="006849CA">
        <w:trPr>
          <w:trHeight w:val="397"/>
          <w:jc w:val="center"/>
        </w:trPr>
        <w:tc>
          <w:tcPr>
            <w:tcW w:w="5066" w:type="dxa"/>
            <w:shd w:val="clear" w:color="auto" w:fill="auto"/>
            <w:vAlign w:val="center"/>
          </w:tcPr>
          <w:p w14:paraId="223DC95B" w14:textId="77777777" w:rsidR="00676B27" w:rsidRPr="00676B27" w:rsidRDefault="00676B27" w:rsidP="00676B27">
            <w:pPr>
              <w:rPr>
                <w:rFonts w:ascii="Arial" w:hAnsi="Arial" w:cs="Arial"/>
                <w:sz w:val="28"/>
                <w:szCs w:val="28"/>
              </w:rPr>
            </w:pPr>
            <w:r w:rsidRPr="00676B27">
              <w:rPr>
                <w:rFonts w:ascii="Arial" w:hAnsi="Arial" w:cs="Arial"/>
                <w:sz w:val="28"/>
                <w:szCs w:val="28"/>
              </w:rPr>
              <w:t>Knowledge of legislation in relation to the service user group and mental health</w:t>
            </w:r>
          </w:p>
        </w:tc>
        <w:tc>
          <w:tcPr>
            <w:tcW w:w="1592" w:type="dxa"/>
            <w:shd w:val="clear" w:color="auto" w:fill="auto"/>
            <w:vAlign w:val="center"/>
          </w:tcPr>
          <w:p w14:paraId="37626008"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540AE0AE"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405A61E1"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7514EB6D" w14:textId="77777777" w:rsidTr="006849CA">
        <w:trPr>
          <w:trHeight w:val="397"/>
          <w:jc w:val="center"/>
        </w:trPr>
        <w:tc>
          <w:tcPr>
            <w:tcW w:w="5066" w:type="dxa"/>
            <w:shd w:val="clear" w:color="auto" w:fill="auto"/>
            <w:vAlign w:val="center"/>
          </w:tcPr>
          <w:p w14:paraId="1DA54B19" w14:textId="77777777" w:rsidR="00676B27" w:rsidRPr="00676B27" w:rsidRDefault="00676B27" w:rsidP="00676B27">
            <w:pPr>
              <w:rPr>
                <w:rFonts w:ascii="Arial" w:hAnsi="Arial" w:cs="Arial"/>
                <w:sz w:val="28"/>
                <w:szCs w:val="28"/>
              </w:rPr>
            </w:pPr>
            <w:r w:rsidRPr="00676B27">
              <w:rPr>
                <w:rFonts w:ascii="Arial" w:hAnsi="Arial" w:cs="Arial"/>
                <w:sz w:val="28"/>
                <w:szCs w:val="28"/>
              </w:rPr>
              <w:lastRenderedPageBreak/>
              <w:t>Knowledge of Social Inclusion agenda</w:t>
            </w:r>
          </w:p>
        </w:tc>
        <w:tc>
          <w:tcPr>
            <w:tcW w:w="1592" w:type="dxa"/>
            <w:shd w:val="clear" w:color="auto" w:fill="auto"/>
            <w:vAlign w:val="center"/>
          </w:tcPr>
          <w:p w14:paraId="693EBD65"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26F4B830"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154AE3E1"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1CA23B9F" w14:textId="77777777" w:rsidTr="006849CA">
        <w:trPr>
          <w:trHeight w:val="397"/>
          <w:jc w:val="center"/>
        </w:trPr>
        <w:tc>
          <w:tcPr>
            <w:tcW w:w="5066" w:type="dxa"/>
            <w:shd w:val="clear" w:color="auto" w:fill="auto"/>
            <w:vAlign w:val="center"/>
          </w:tcPr>
          <w:p w14:paraId="3E98B9BF" w14:textId="1CF2C472" w:rsidR="00676B27" w:rsidRPr="00676B27" w:rsidRDefault="00676B27" w:rsidP="00676B27">
            <w:pPr>
              <w:rPr>
                <w:rFonts w:ascii="Arial" w:hAnsi="Arial" w:cs="Arial"/>
                <w:sz w:val="28"/>
                <w:szCs w:val="28"/>
              </w:rPr>
            </w:pPr>
            <w:r w:rsidRPr="00676B27">
              <w:rPr>
                <w:rFonts w:ascii="Arial" w:hAnsi="Arial" w:cs="Arial"/>
                <w:sz w:val="28"/>
                <w:szCs w:val="28"/>
              </w:rPr>
              <w:t xml:space="preserve">Knowledge of Psychologically Informed Environment </w:t>
            </w:r>
            <w:r w:rsidR="000404F8">
              <w:rPr>
                <w:rFonts w:ascii="Arial" w:hAnsi="Arial" w:cs="Arial"/>
                <w:sz w:val="28"/>
                <w:szCs w:val="28"/>
              </w:rPr>
              <w:t xml:space="preserve">&amp; EE Frameworks </w:t>
            </w:r>
          </w:p>
        </w:tc>
        <w:tc>
          <w:tcPr>
            <w:tcW w:w="1592" w:type="dxa"/>
            <w:shd w:val="clear" w:color="auto" w:fill="auto"/>
            <w:vAlign w:val="center"/>
          </w:tcPr>
          <w:p w14:paraId="041AA5B0" w14:textId="07394AFC" w:rsidR="00676B27" w:rsidRPr="00676B27" w:rsidRDefault="00474E53" w:rsidP="00676B27">
            <w:pPr>
              <w:rPr>
                <w:rFonts w:ascii="Arial" w:hAnsi="Arial" w:cs="Arial"/>
                <w:sz w:val="28"/>
                <w:szCs w:val="28"/>
              </w:rPr>
            </w:pPr>
            <w:r>
              <w:rPr>
                <w:rFonts w:ascii="Arial" w:hAnsi="Arial" w:cs="Arial"/>
                <w:sz w:val="28"/>
                <w:szCs w:val="28"/>
              </w:rPr>
              <w:t xml:space="preserve">Desirable </w:t>
            </w:r>
          </w:p>
        </w:tc>
        <w:tc>
          <w:tcPr>
            <w:tcW w:w="1222" w:type="dxa"/>
            <w:shd w:val="clear" w:color="auto" w:fill="auto"/>
            <w:vAlign w:val="center"/>
          </w:tcPr>
          <w:p w14:paraId="0D53077D"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455302E1"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449EF1F3" w14:textId="77777777" w:rsidTr="006849CA">
        <w:trPr>
          <w:trHeight w:val="397"/>
          <w:jc w:val="center"/>
        </w:trPr>
        <w:tc>
          <w:tcPr>
            <w:tcW w:w="5066" w:type="dxa"/>
            <w:shd w:val="clear" w:color="auto" w:fill="D9D9D9"/>
            <w:vAlign w:val="center"/>
          </w:tcPr>
          <w:p w14:paraId="16D5F9FD" w14:textId="77777777" w:rsidR="00676B27" w:rsidRPr="00676B27" w:rsidRDefault="00676B27" w:rsidP="00676B27">
            <w:pPr>
              <w:rPr>
                <w:rFonts w:ascii="Arial" w:hAnsi="Arial" w:cs="Arial"/>
                <w:sz w:val="28"/>
                <w:szCs w:val="28"/>
              </w:rPr>
            </w:pPr>
            <w:r w:rsidRPr="00676B27">
              <w:rPr>
                <w:rFonts w:ascii="Arial" w:hAnsi="Arial" w:cs="Arial"/>
                <w:b/>
                <w:sz w:val="28"/>
                <w:szCs w:val="28"/>
              </w:rPr>
              <w:t>Skills and Abilities</w:t>
            </w:r>
          </w:p>
        </w:tc>
        <w:tc>
          <w:tcPr>
            <w:tcW w:w="1592" w:type="dxa"/>
            <w:shd w:val="clear" w:color="auto" w:fill="D9D9D9"/>
            <w:vAlign w:val="center"/>
          </w:tcPr>
          <w:p w14:paraId="29E40D5E" w14:textId="77777777" w:rsidR="00676B27" w:rsidRPr="00676B27" w:rsidRDefault="00676B27" w:rsidP="00676B27">
            <w:pPr>
              <w:rPr>
                <w:rFonts w:ascii="Arial" w:hAnsi="Arial" w:cs="Arial"/>
                <w:sz w:val="28"/>
                <w:szCs w:val="28"/>
              </w:rPr>
            </w:pPr>
            <w:r w:rsidRPr="00676B27">
              <w:rPr>
                <w:rFonts w:ascii="Arial" w:hAnsi="Arial" w:cs="Arial"/>
                <w:b/>
                <w:sz w:val="28"/>
                <w:szCs w:val="28"/>
              </w:rPr>
              <w:t>Rating</w:t>
            </w:r>
          </w:p>
        </w:tc>
        <w:tc>
          <w:tcPr>
            <w:tcW w:w="1222" w:type="dxa"/>
            <w:shd w:val="clear" w:color="auto" w:fill="D9D9D9"/>
            <w:vAlign w:val="center"/>
          </w:tcPr>
          <w:p w14:paraId="2CE19A4E" w14:textId="77777777" w:rsidR="00676B27" w:rsidRPr="00676B27" w:rsidRDefault="00676B27" w:rsidP="00676B27">
            <w:pPr>
              <w:rPr>
                <w:rFonts w:ascii="Arial" w:hAnsi="Arial" w:cs="Arial"/>
                <w:b/>
                <w:sz w:val="28"/>
                <w:szCs w:val="28"/>
              </w:rPr>
            </w:pPr>
            <w:r w:rsidRPr="00676B27">
              <w:rPr>
                <w:rFonts w:ascii="Arial" w:hAnsi="Arial" w:cs="Arial"/>
                <w:b/>
                <w:sz w:val="28"/>
                <w:szCs w:val="28"/>
              </w:rPr>
              <w:t>Application Form</w:t>
            </w:r>
          </w:p>
        </w:tc>
        <w:tc>
          <w:tcPr>
            <w:tcW w:w="1408" w:type="dxa"/>
            <w:shd w:val="clear" w:color="auto" w:fill="D9D9D9"/>
            <w:vAlign w:val="center"/>
          </w:tcPr>
          <w:p w14:paraId="65E95CEE" w14:textId="77777777" w:rsidR="00676B27" w:rsidRPr="00676B27" w:rsidRDefault="00676B27" w:rsidP="00676B27">
            <w:pPr>
              <w:rPr>
                <w:rFonts w:ascii="Arial" w:hAnsi="Arial" w:cs="Arial"/>
                <w:b/>
                <w:sz w:val="28"/>
                <w:szCs w:val="28"/>
              </w:rPr>
            </w:pPr>
            <w:r w:rsidRPr="00676B27">
              <w:rPr>
                <w:rFonts w:ascii="Arial" w:hAnsi="Arial" w:cs="Arial"/>
                <w:b/>
                <w:sz w:val="28"/>
                <w:szCs w:val="28"/>
              </w:rPr>
              <w:t>Interview</w:t>
            </w:r>
          </w:p>
        </w:tc>
      </w:tr>
      <w:tr w:rsidR="00676B27" w:rsidRPr="00676B27" w14:paraId="3718B83B" w14:textId="77777777" w:rsidTr="006849CA">
        <w:trPr>
          <w:trHeight w:val="397"/>
          <w:jc w:val="center"/>
        </w:trPr>
        <w:tc>
          <w:tcPr>
            <w:tcW w:w="5066" w:type="dxa"/>
            <w:shd w:val="clear" w:color="auto" w:fill="auto"/>
          </w:tcPr>
          <w:p w14:paraId="20B4C8CD" w14:textId="77777777" w:rsidR="00676B27" w:rsidRPr="00676B27" w:rsidRDefault="00676B27" w:rsidP="00676B27">
            <w:pPr>
              <w:rPr>
                <w:rFonts w:ascii="Arial" w:hAnsi="Arial" w:cs="Arial"/>
                <w:b/>
                <w:sz w:val="28"/>
                <w:szCs w:val="28"/>
              </w:rPr>
            </w:pPr>
            <w:r w:rsidRPr="00676B27">
              <w:rPr>
                <w:rFonts w:ascii="Arial" w:hAnsi="Arial" w:cs="Arial"/>
                <w:sz w:val="28"/>
                <w:szCs w:val="28"/>
              </w:rPr>
              <w:t>Must be able to communicate highly complex and highly sensitive information effectively, to a wide range of people</w:t>
            </w:r>
          </w:p>
        </w:tc>
        <w:tc>
          <w:tcPr>
            <w:tcW w:w="1592" w:type="dxa"/>
            <w:shd w:val="clear" w:color="auto" w:fill="auto"/>
            <w:vAlign w:val="center"/>
          </w:tcPr>
          <w:p w14:paraId="52882BED"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4D09F990"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12B7FAAF"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2B44B4BB" w14:textId="77777777" w:rsidTr="006849CA">
        <w:trPr>
          <w:trHeight w:val="397"/>
          <w:jc w:val="center"/>
        </w:trPr>
        <w:tc>
          <w:tcPr>
            <w:tcW w:w="5066" w:type="dxa"/>
            <w:shd w:val="clear" w:color="auto" w:fill="auto"/>
          </w:tcPr>
          <w:p w14:paraId="741F5C59" w14:textId="77777777" w:rsidR="00676B27" w:rsidRPr="00676B27" w:rsidRDefault="00676B27" w:rsidP="00676B27">
            <w:pPr>
              <w:rPr>
                <w:rFonts w:ascii="Arial" w:hAnsi="Arial" w:cs="Arial"/>
                <w:sz w:val="28"/>
                <w:szCs w:val="28"/>
              </w:rPr>
            </w:pPr>
            <w:r w:rsidRPr="00676B27">
              <w:rPr>
                <w:rFonts w:ascii="Arial" w:hAnsi="Arial" w:cs="Arial"/>
                <w:sz w:val="28"/>
                <w:szCs w:val="28"/>
              </w:rPr>
              <w:t>Ability to work single handed with individual/groups within a community setting</w:t>
            </w:r>
          </w:p>
        </w:tc>
        <w:tc>
          <w:tcPr>
            <w:tcW w:w="1592" w:type="dxa"/>
            <w:shd w:val="clear" w:color="auto" w:fill="auto"/>
            <w:vAlign w:val="center"/>
          </w:tcPr>
          <w:p w14:paraId="7226B4BF"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51F0EB50"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22803382"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688EF6DC" w14:textId="77777777" w:rsidTr="006849CA">
        <w:trPr>
          <w:trHeight w:val="397"/>
          <w:jc w:val="center"/>
        </w:trPr>
        <w:tc>
          <w:tcPr>
            <w:tcW w:w="5066" w:type="dxa"/>
            <w:shd w:val="clear" w:color="auto" w:fill="auto"/>
            <w:vAlign w:val="center"/>
          </w:tcPr>
          <w:p w14:paraId="05D62DBF" w14:textId="77777777" w:rsidR="00676B27" w:rsidRPr="00676B27" w:rsidRDefault="00676B27" w:rsidP="00676B27">
            <w:pPr>
              <w:rPr>
                <w:rFonts w:ascii="Arial" w:hAnsi="Arial" w:cs="Arial"/>
                <w:sz w:val="28"/>
                <w:szCs w:val="28"/>
              </w:rPr>
            </w:pPr>
            <w:r w:rsidRPr="00676B27">
              <w:rPr>
                <w:rFonts w:ascii="Arial" w:hAnsi="Arial" w:cs="Arial"/>
                <w:sz w:val="28"/>
                <w:szCs w:val="28"/>
              </w:rPr>
              <w:t>Ability to work as part of a team and understand team dynamics</w:t>
            </w:r>
          </w:p>
        </w:tc>
        <w:tc>
          <w:tcPr>
            <w:tcW w:w="1592" w:type="dxa"/>
            <w:shd w:val="clear" w:color="auto" w:fill="auto"/>
            <w:vAlign w:val="center"/>
          </w:tcPr>
          <w:p w14:paraId="04A5BAA1"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64F5557A"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32DD22DB"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6595E853" w14:textId="77777777" w:rsidTr="006849CA">
        <w:trPr>
          <w:trHeight w:val="397"/>
          <w:jc w:val="center"/>
        </w:trPr>
        <w:tc>
          <w:tcPr>
            <w:tcW w:w="5066" w:type="dxa"/>
            <w:shd w:val="clear" w:color="auto" w:fill="auto"/>
            <w:vAlign w:val="center"/>
          </w:tcPr>
          <w:p w14:paraId="4FA144D1" w14:textId="77777777" w:rsidR="00676B27" w:rsidRPr="00676B27" w:rsidRDefault="00676B27" w:rsidP="00676B27">
            <w:pPr>
              <w:rPr>
                <w:rFonts w:ascii="Arial" w:hAnsi="Arial" w:cs="Arial"/>
                <w:sz w:val="28"/>
                <w:szCs w:val="28"/>
              </w:rPr>
            </w:pPr>
            <w:r w:rsidRPr="00676B27">
              <w:rPr>
                <w:rFonts w:ascii="Arial" w:hAnsi="Arial" w:cs="Arial"/>
                <w:sz w:val="28"/>
                <w:szCs w:val="28"/>
              </w:rPr>
              <w:t>Effective time management</w:t>
            </w:r>
          </w:p>
        </w:tc>
        <w:tc>
          <w:tcPr>
            <w:tcW w:w="1592" w:type="dxa"/>
            <w:shd w:val="clear" w:color="auto" w:fill="auto"/>
            <w:vAlign w:val="center"/>
          </w:tcPr>
          <w:p w14:paraId="78D9D92B"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586D3F41"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72208B89"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6E7E0F86" w14:textId="77777777" w:rsidTr="006849CA">
        <w:trPr>
          <w:trHeight w:val="397"/>
          <w:jc w:val="center"/>
        </w:trPr>
        <w:tc>
          <w:tcPr>
            <w:tcW w:w="5066" w:type="dxa"/>
            <w:shd w:val="clear" w:color="auto" w:fill="auto"/>
            <w:vAlign w:val="center"/>
          </w:tcPr>
          <w:p w14:paraId="42FEA52C" w14:textId="77777777" w:rsidR="00676B27" w:rsidRPr="00676B27" w:rsidRDefault="00676B27" w:rsidP="00676B27">
            <w:pPr>
              <w:rPr>
                <w:rFonts w:ascii="Arial" w:hAnsi="Arial" w:cs="Arial"/>
                <w:sz w:val="28"/>
                <w:szCs w:val="28"/>
              </w:rPr>
            </w:pPr>
            <w:r w:rsidRPr="00676B27">
              <w:rPr>
                <w:rFonts w:ascii="Arial" w:hAnsi="Arial" w:cs="Arial"/>
                <w:sz w:val="28"/>
                <w:szCs w:val="28"/>
              </w:rPr>
              <w:t>Group work skills</w:t>
            </w:r>
          </w:p>
        </w:tc>
        <w:tc>
          <w:tcPr>
            <w:tcW w:w="1592" w:type="dxa"/>
            <w:shd w:val="clear" w:color="auto" w:fill="auto"/>
            <w:vAlign w:val="center"/>
          </w:tcPr>
          <w:p w14:paraId="3E136DD7"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0A699751"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0FDEB979"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2E2FF1B4" w14:textId="77777777" w:rsidTr="006849CA">
        <w:trPr>
          <w:trHeight w:val="397"/>
          <w:jc w:val="center"/>
        </w:trPr>
        <w:tc>
          <w:tcPr>
            <w:tcW w:w="5066" w:type="dxa"/>
            <w:shd w:val="clear" w:color="auto" w:fill="auto"/>
            <w:vAlign w:val="center"/>
          </w:tcPr>
          <w:p w14:paraId="75268D33" w14:textId="77777777" w:rsidR="00676B27" w:rsidRPr="00676B27" w:rsidRDefault="00676B27" w:rsidP="00676B27">
            <w:pPr>
              <w:rPr>
                <w:rFonts w:ascii="Arial" w:hAnsi="Arial" w:cs="Arial"/>
                <w:sz w:val="28"/>
                <w:szCs w:val="28"/>
              </w:rPr>
            </w:pPr>
            <w:r w:rsidRPr="00676B27">
              <w:rPr>
                <w:rFonts w:ascii="Arial" w:hAnsi="Arial" w:cs="Arial"/>
                <w:sz w:val="28"/>
                <w:szCs w:val="28"/>
              </w:rPr>
              <w:t>Computer literacy</w:t>
            </w:r>
          </w:p>
        </w:tc>
        <w:tc>
          <w:tcPr>
            <w:tcW w:w="1592" w:type="dxa"/>
            <w:shd w:val="clear" w:color="auto" w:fill="auto"/>
            <w:vAlign w:val="center"/>
          </w:tcPr>
          <w:p w14:paraId="6303D1BD"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24923560"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18166511"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44B9F378" w14:textId="77777777" w:rsidTr="006849CA">
        <w:trPr>
          <w:trHeight w:val="397"/>
          <w:jc w:val="center"/>
        </w:trPr>
        <w:tc>
          <w:tcPr>
            <w:tcW w:w="5066" w:type="dxa"/>
            <w:shd w:val="clear" w:color="auto" w:fill="auto"/>
            <w:vAlign w:val="center"/>
          </w:tcPr>
          <w:p w14:paraId="00584689" w14:textId="77777777" w:rsidR="00676B27" w:rsidRPr="00676B27" w:rsidRDefault="00676B27" w:rsidP="00676B27">
            <w:pPr>
              <w:rPr>
                <w:rFonts w:ascii="Arial" w:hAnsi="Arial" w:cs="Arial"/>
                <w:sz w:val="28"/>
                <w:szCs w:val="28"/>
              </w:rPr>
            </w:pPr>
            <w:r w:rsidRPr="00676B27">
              <w:rPr>
                <w:rFonts w:ascii="Arial" w:hAnsi="Arial" w:cs="Arial"/>
                <w:sz w:val="28"/>
                <w:szCs w:val="28"/>
              </w:rPr>
              <w:t>Ability to manage own workload and determine priorities</w:t>
            </w:r>
          </w:p>
        </w:tc>
        <w:tc>
          <w:tcPr>
            <w:tcW w:w="1592" w:type="dxa"/>
            <w:shd w:val="clear" w:color="auto" w:fill="auto"/>
            <w:vAlign w:val="center"/>
          </w:tcPr>
          <w:p w14:paraId="55969577"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0CF0C9B5"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0C76CD98"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08428014" w14:textId="77777777" w:rsidTr="006849CA">
        <w:trPr>
          <w:trHeight w:val="397"/>
          <w:jc w:val="center"/>
        </w:trPr>
        <w:tc>
          <w:tcPr>
            <w:tcW w:w="5066" w:type="dxa"/>
            <w:shd w:val="clear" w:color="auto" w:fill="auto"/>
            <w:vAlign w:val="center"/>
          </w:tcPr>
          <w:p w14:paraId="2CBE25BA" w14:textId="77777777" w:rsidR="00676B27" w:rsidRPr="00676B27" w:rsidRDefault="00676B27" w:rsidP="00676B27">
            <w:pPr>
              <w:rPr>
                <w:rFonts w:ascii="Arial" w:hAnsi="Arial" w:cs="Arial"/>
                <w:sz w:val="28"/>
                <w:szCs w:val="28"/>
              </w:rPr>
            </w:pPr>
            <w:r w:rsidRPr="00676B27">
              <w:rPr>
                <w:rFonts w:ascii="Arial" w:hAnsi="Arial" w:cs="Arial"/>
                <w:sz w:val="28"/>
                <w:szCs w:val="28"/>
              </w:rPr>
              <w:t>Effective written and verbal communication skills</w:t>
            </w:r>
          </w:p>
        </w:tc>
        <w:tc>
          <w:tcPr>
            <w:tcW w:w="1592" w:type="dxa"/>
            <w:shd w:val="clear" w:color="auto" w:fill="auto"/>
            <w:vAlign w:val="center"/>
          </w:tcPr>
          <w:p w14:paraId="15BA0FF6"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1E031D79"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788E5AE8"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6C7DD520" w14:textId="77777777" w:rsidTr="006849CA">
        <w:trPr>
          <w:trHeight w:val="397"/>
          <w:jc w:val="center"/>
        </w:trPr>
        <w:tc>
          <w:tcPr>
            <w:tcW w:w="5066" w:type="dxa"/>
            <w:shd w:val="clear" w:color="auto" w:fill="auto"/>
            <w:vAlign w:val="center"/>
          </w:tcPr>
          <w:p w14:paraId="7A38343D" w14:textId="77777777" w:rsidR="00676B27" w:rsidRPr="00676B27" w:rsidRDefault="00676B27" w:rsidP="00676B27">
            <w:pPr>
              <w:rPr>
                <w:rFonts w:ascii="Arial" w:hAnsi="Arial" w:cs="Arial"/>
                <w:sz w:val="28"/>
                <w:szCs w:val="28"/>
              </w:rPr>
            </w:pPr>
            <w:r w:rsidRPr="00676B27">
              <w:rPr>
                <w:rFonts w:ascii="Arial" w:hAnsi="Arial" w:cs="Arial"/>
                <w:sz w:val="28"/>
                <w:szCs w:val="28"/>
              </w:rPr>
              <w:t>Ability to reflect and critically appraise own performance</w:t>
            </w:r>
          </w:p>
        </w:tc>
        <w:tc>
          <w:tcPr>
            <w:tcW w:w="1592" w:type="dxa"/>
            <w:shd w:val="clear" w:color="auto" w:fill="auto"/>
            <w:vAlign w:val="center"/>
          </w:tcPr>
          <w:p w14:paraId="5938F21C"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78ACF003"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1D80AD1C"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3F0A6519" w14:textId="77777777" w:rsidTr="006849CA">
        <w:trPr>
          <w:trHeight w:val="397"/>
          <w:jc w:val="center"/>
        </w:trPr>
        <w:tc>
          <w:tcPr>
            <w:tcW w:w="5066" w:type="dxa"/>
            <w:shd w:val="clear" w:color="auto" w:fill="auto"/>
            <w:vAlign w:val="center"/>
          </w:tcPr>
          <w:p w14:paraId="3266112E" w14:textId="77777777" w:rsidR="00676B27" w:rsidRPr="00676B27" w:rsidRDefault="00676B27" w:rsidP="00676B27">
            <w:pPr>
              <w:rPr>
                <w:rFonts w:ascii="Arial" w:hAnsi="Arial" w:cs="Arial"/>
                <w:sz w:val="28"/>
                <w:szCs w:val="28"/>
              </w:rPr>
            </w:pPr>
            <w:r w:rsidRPr="00676B27">
              <w:rPr>
                <w:rFonts w:ascii="Arial" w:hAnsi="Arial" w:cs="Arial"/>
                <w:sz w:val="28"/>
                <w:szCs w:val="28"/>
              </w:rPr>
              <w:t>Able to manage emotionally challenging and distressing situations with a potentially volatile service user group</w:t>
            </w:r>
          </w:p>
        </w:tc>
        <w:tc>
          <w:tcPr>
            <w:tcW w:w="1592" w:type="dxa"/>
            <w:shd w:val="clear" w:color="auto" w:fill="auto"/>
            <w:vAlign w:val="center"/>
          </w:tcPr>
          <w:p w14:paraId="10ADE290"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79D96169"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237AF4B4"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7E102B01" w14:textId="77777777" w:rsidTr="006849CA">
        <w:trPr>
          <w:trHeight w:val="397"/>
          <w:jc w:val="center"/>
        </w:trPr>
        <w:tc>
          <w:tcPr>
            <w:tcW w:w="5066" w:type="dxa"/>
            <w:shd w:val="clear" w:color="auto" w:fill="D9D9D9"/>
            <w:vAlign w:val="center"/>
          </w:tcPr>
          <w:p w14:paraId="0CD54368" w14:textId="77777777" w:rsidR="00676B27" w:rsidRPr="00676B27" w:rsidRDefault="00676B27" w:rsidP="00676B27">
            <w:pPr>
              <w:rPr>
                <w:rFonts w:ascii="Arial" w:hAnsi="Arial" w:cs="Arial"/>
                <w:sz w:val="28"/>
                <w:szCs w:val="28"/>
              </w:rPr>
            </w:pPr>
            <w:r w:rsidRPr="00676B27">
              <w:rPr>
                <w:rFonts w:ascii="Arial" w:hAnsi="Arial" w:cs="Arial"/>
                <w:b/>
                <w:sz w:val="28"/>
                <w:szCs w:val="28"/>
              </w:rPr>
              <w:lastRenderedPageBreak/>
              <w:t>Personal Attributes</w:t>
            </w:r>
          </w:p>
        </w:tc>
        <w:tc>
          <w:tcPr>
            <w:tcW w:w="1592" w:type="dxa"/>
            <w:shd w:val="clear" w:color="auto" w:fill="D9D9D9"/>
            <w:vAlign w:val="center"/>
          </w:tcPr>
          <w:p w14:paraId="6C879FA8" w14:textId="77777777" w:rsidR="00676B27" w:rsidRPr="00676B27" w:rsidRDefault="00676B27" w:rsidP="00676B27">
            <w:pPr>
              <w:rPr>
                <w:rFonts w:ascii="Arial" w:hAnsi="Arial" w:cs="Arial"/>
                <w:sz w:val="28"/>
                <w:szCs w:val="28"/>
              </w:rPr>
            </w:pPr>
            <w:r w:rsidRPr="00676B27">
              <w:rPr>
                <w:rFonts w:ascii="Arial" w:hAnsi="Arial" w:cs="Arial"/>
                <w:b/>
                <w:sz w:val="28"/>
                <w:szCs w:val="28"/>
              </w:rPr>
              <w:t>Rating</w:t>
            </w:r>
          </w:p>
        </w:tc>
        <w:tc>
          <w:tcPr>
            <w:tcW w:w="1222" w:type="dxa"/>
            <w:shd w:val="clear" w:color="auto" w:fill="D9D9D9"/>
            <w:vAlign w:val="center"/>
          </w:tcPr>
          <w:p w14:paraId="2A04D6AF" w14:textId="77777777" w:rsidR="00676B27" w:rsidRPr="00676B27" w:rsidRDefault="00676B27" w:rsidP="00676B27">
            <w:pPr>
              <w:rPr>
                <w:rFonts w:ascii="Arial" w:hAnsi="Arial" w:cs="Arial"/>
                <w:b/>
                <w:sz w:val="28"/>
                <w:szCs w:val="28"/>
              </w:rPr>
            </w:pPr>
            <w:r w:rsidRPr="00676B27">
              <w:rPr>
                <w:rFonts w:ascii="Arial" w:hAnsi="Arial" w:cs="Arial"/>
                <w:b/>
                <w:sz w:val="28"/>
                <w:szCs w:val="28"/>
              </w:rPr>
              <w:t>Application Form</w:t>
            </w:r>
          </w:p>
        </w:tc>
        <w:tc>
          <w:tcPr>
            <w:tcW w:w="1408" w:type="dxa"/>
            <w:shd w:val="clear" w:color="auto" w:fill="D9D9D9"/>
            <w:vAlign w:val="center"/>
          </w:tcPr>
          <w:p w14:paraId="16ACCBB9" w14:textId="77777777" w:rsidR="00676B27" w:rsidRPr="00676B27" w:rsidRDefault="00676B27" w:rsidP="00676B27">
            <w:pPr>
              <w:rPr>
                <w:rFonts w:ascii="Arial" w:hAnsi="Arial" w:cs="Arial"/>
                <w:b/>
                <w:sz w:val="28"/>
                <w:szCs w:val="28"/>
              </w:rPr>
            </w:pPr>
            <w:r w:rsidRPr="00676B27">
              <w:rPr>
                <w:rFonts w:ascii="Arial" w:hAnsi="Arial" w:cs="Arial"/>
                <w:b/>
                <w:sz w:val="28"/>
                <w:szCs w:val="28"/>
              </w:rPr>
              <w:t>Interview</w:t>
            </w:r>
          </w:p>
        </w:tc>
      </w:tr>
      <w:tr w:rsidR="00676B27" w:rsidRPr="00676B27" w14:paraId="0A0EE011" w14:textId="77777777" w:rsidTr="006849CA">
        <w:trPr>
          <w:trHeight w:val="397"/>
          <w:jc w:val="center"/>
        </w:trPr>
        <w:tc>
          <w:tcPr>
            <w:tcW w:w="5066" w:type="dxa"/>
            <w:shd w:val="clear" w:color="auto" w:fill="auto"/>
            <w:vAlign w:val="center"/>
          </w:tcPr>
          <w:p w14:paraId="4D4ECB69" w14:textId="34C14740" w:rsidR="00676B27" w:rsidRPr="00676B27" w:rsidRDefault="00676B27" w:rsidP="00676B27">
            <w:pPr>
              <w:rPr>
                <w:rFonts w:ascii="Arial" w:hAnsi="Arial" w:cs="Arial"/>
                <w:sz w:val="28"/>
                <w:szCs w:val="28"/>
              </w:rPr>
            </w:pPr>
            <w:r w:rsidRPr="00676B27">
              <w:rPr>
                <w:rFonts w:ascii="Arial" w:hAnsi="Arial" w:cs="Arial"/>
                <w:sz w:val="28"/>
                <w:szCs w:val="28"/>
              </w:rPr>
              <w:t xml:space="preserve">Able to work in accordance with </w:t>
            </w:r>
            <w:r w:rsidR="00474E53">
              <w:rPr>
                <w:rFonts w:ascii="Arial" w:hAnsi="Arial" w:cs="Arial"/>
                <w:sz w:val="28"/>
                <w:szCs w:val="28"/>
              </w:rPr>
              <w:t>Equinox’s</w:t>
            </w:r>
            <w:r w:rsidRPr="00676B27">
              <w:rPr>
                <w:rFonts w:ascii="Arial" w:hAnsi="Arial" w:cs="Arial"/>
                <w:sz w:val="28"/>
                <w:szCs w:val="28"/>
              </w:rPr>
              <w:t xml:space="preserve"> Values and Behaviours</w:t>
            </w:r>
          </w:p>
        </w:tc>
        <w:tc>
          <w:tcPr>
            <w:tcW w:w="1592" w:type="dxa"/>
            <w:shd w:val="clear" w:color="auto" w:fill="auto"/>
            <w:vAlign w:val="center"/>
          </w:tcPr>
          <w:p w14:paraId="62DE5355"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062FDC11" w14:textId="77777777" w:rsidR="00676B27" w:rsidRPr="00676B27" w:rsidRDefault="00676B27" w:rsidP="00676B27">
            <w:pPr>
              <w:rPr>
                <w:rFonts w:ascii="Arial" w:hAnsi="Arial" w:cs="Arial"/>
                <w:b/>
                <w:sz w:val="28"/>
                <w:szCs w:val="28"/>
              </w:rPr>
            </w:pPr>
          </w:p>
        </w:tc>
        <w:tc>
          <w:tcPr>
            <w:tcW w:w="1408" w:type="dxa"/>
            <w:shd w:val="clear" w:color="auto" w:fill="auto"/>
            <w:vAlign w:val="center"/>
          </w:tcPr>
          <w:p w14:paraId="751A3923"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150199E1" w14:textId="77777777" w:rsidTr="006849CA">
        <w:trPr>
          <w:trHeight w:val="397"/>
          <w:jc w:val="center"/>
        </w:trPr>
        <w:tc>
          <w:tcPr>
            <w:tcW w:w="5066" w:type="dxa"/>
            <w:shd w:val="clear" w:color="auto" w:fill="auto"/>
            <w:vAlign w:val="center"/>
          </w:tcPr>
          <w:p w14:paraId="77B69276" w14:textId="77777777" w:rsidR="00676B27" w:rsidRPr="00676B27" w:rsidRDefault="00676B27" w:rsidP="00676B27">
            <w:pPr>
              <w:rPr>
                <w:rFonts w:ascii="Arial" w:hAnsi="Arial" w:cs="Arial"/>
                <w:sz w:val="28"/>
                <w:szCs w:val="28"/>
              </w:rPr>
            </w:pPr>
            <w:r w:rsidRPr="00676B27">
              <w:rPr>
                <w:rFonts w:ascii="Arial" w:hAnsi="Arial" w:cs="Arial"/>
                <w:sz w:val="28"/>
                <w:szCs w:val="28"/>
              </w:rPr>
              <w:t>Able to engage with vulnerable people and work effectively in highly distressing and challenging circumstances</w:t>
            </w:r>
          </w:p>
        </w:tc>
        <w:tc>
          <w:tcPr>
            <w:tcW w:w="1592" w:type="dxa"/>
            <w:shd w:val="clear" w:color="auto" w:fill="auto"/>
            <w:vAlign w:val="center"/>
          </w:tcPr>
          <w:p w14:paraId="321DB21A"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38466564"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7FAC6DEA"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4F260EE9" w14:textId="77777777" w:rsidTr="006849CA">
        <w:trPr>
          <w:trHeight w:val="397"/>
          <w:jc w:val="center"/>
        </w:trPr>
        <w:tc>
          <w:tcPr>
            <w:tcW w:w="5066" w:type="dxa"/>
            <w:shd w:val="clear" w:color="auto" w:fill="auto"/>
            <w:vAlign w:val="center"/>
          </w:tcPr>
          <w:p w14:paraId="7979078E" w14:textId="77777777" w:rsidR="00676B27" w:rsidRPr="00676B27" w:rsidRDefault="00676B27" w:rsidP="00676B27">
            <w:pPr>
              <w:rPr>
                <w:rFonts w:ascii="Arial" w:hAnsi="Arial" w:cs="Arial"/>
                <w:sz w:val="28"/>
                <w:szCs w:val="28"/>
              </w:rPr>
            </w:pPr>
            <w:r w:rsidRPr="00676B27">
              <w:rPr>
                <w:rFonts w:ascii="Arial" w:hAnsi="Arial" w:cs="Arial"/>
                <w:sz w:val="28"/>
                <w:szCs w:val="28"/>
              </w:rPr>
              <w:t>Respects and has awareness of the advantages of joint working with other experienced professionals in a multidisciplinary setting</w:t>
            </w:r>
          </w:p>
        </w:tc>
        <w:tc>
          <w:tcPr>
            <w:tcW w:w="1592" w:type="dxa"/>
            <w:shd w:val="clear" w:color="auto" w:fill="auto"/>
            <w:vAlign w:val="center"/>
          </w:tcPr>
          <w:p w14:paraId="3323C2FB"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7DFBDC57"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4240E88C"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0F545C3C" w14:textId="77777777" w:rsidTr="006849CA">
        <w:trPr>
          <w:trHeight w:val="397"/>
          <w:jc w:val="center"/>
        </w:trPr>
        <w:tc>
          <w:tcPr>
            <w:tcW w:w="5066" w:type="dxa"/>
            <w:shd w:val="clear" w:color="auto" w:fill="auto"/>
            <w:vAlign w:val="center"/>
          </w:tcPr>
          <w:p w14:paraId="0216E880" w14:textId="77777777" w:rsidR="00676B27" w:rsidRPr="00676B27" w:rsidRDefault="00676B27" w:rsidP="00676B27">
            <w:pPr>
              <w:rPr>
                <w:rFonts w:ascii="Arial" w:hAnsi="Arial" w:cs="Arial"/>
                <w:sz w:val="28"/>
                <w:szCs w:val="28"/>
              </w:rPr>
            </w:pPr>
            <w:r w:rsidRPr="00676B27">
              <w:rPr>
                <w:rFonts w:ascii="Arial" w:hAnsi="Arial" w:cs="Arial"/>
                <w:sz w:val="28"/>
                <w:szCs w:val="28"/>
              </w:rPr>
              <w:t>Able to work flexibly and co-operatively as part of a team</w:t>
            </w:r>
          </w:p>
        </w:tc>
        <w:tc>
          <w:tcPr>
            <w:tcW w:w="1592" w:type="dxa"/>
            <w:shd w:val="clear" w:color="auto" w:fill="auto"/>
            <w:vAlign w:val="center"/>
          </w:tcPr>
          <w:p w14:paraId="43E22089"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5506FDCA"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08430CF2"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6CC56F9E" w14:textId="77777777" w:rsidTr="006849CA">
        <w:trPr>
          <w:trHeight w:val="397"/>
          <w:jc w:val="center"/>
        </w:trPr>
        <w:tc>
          <w:tcPr>
            <w:tcW w:w="5066" w:type="dxa"/>
            <w:shd w:val="clear" w:color="auto" w:fill="auto"/>
            <w:vAlign w:val="center"/>
          </w:tcPr>
          <w:p w14:paraId="326325BE" w14:textId="77777777" w:rsidR="00676B27" w:rsidRPr="00676B27" w:rsidRDefault="00676B27" w:rsidP="00676B27">
            <w:pPr>
              <w:rPr>
                <w:rFonts w:ascii="Arial" w:hAnsi="Arial" w:cs="Arial"/>
                <w:sz w:val="28"/>
                <w:szCs w:val="28"/>
              </w:rPr>
            </w:pPr>
            <w:r w:rsidRPr="00676B27">
              <w:rPr>
                <w:rFonts w:ascii="Arial" w:hAnsi="Arial" w:cs="Arial"/>
                <w:sz w:val="28"/>
                <w:szCs w:val="28"/>
              </w:rPr>
              <w:t>Able to use own initiative and make decisions independently</w:t>
            </w:r>
          </w:p>
        </w:tc>
        <w:tc>
          <w:tcPr>
            <w:tcW w:w="1592" w:type="dxa"/>
            <w:shd w:val="clear" w:color="auto" w:fill="auto"/>
            <w:vAlign w:val="center"/>
          </w:tcPr>
          <w:p w14:paraId="20ABA97D"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7491F47A"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1E5CE4E2"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79191E5F" w14:textId="77777777" w:rsidTr="006849CA">
        <w:trPr>
          <w:trHeight w:val="397"/>
          <w:jc w:val="center"/>
        </w:trPr>
        <w:tc>
          <w:tcPr>
            <w:tcW w:w="5066" w:type="dxa"/>
            <w:shd w:val="clear" w:color="auto" w:fill="auto"/>
            <w:vAlign w:val="center"/>
          </w:tcPr>
          <w:p w14:paraId="6D57DF1B" w14:textId="77777777" w:rsidR="00676B27" w:rsidRPr="00676B27" w:rsidRDefault="00676B27" w:rsidP="00676B27">
            <w:pPr>
              <w:rPr>
                <w:rFonts w:ascii="Arial" w:hAnsi="Arial" w:cs="Arial"/>
                <w:sz w:val="28"/>
                <w:szCs w:val="28"/>
              </w:rPr>
            </w:pPr>
            <w:r w:rsidRPr="00676B27">
              <w:rPr>
                <w:rFonts w:ascii="Arial" w:hAnsi="Arial" w:cs="Arial"/>
                <w:sz w:val="28"/>
                <w:szCs w:val="28"/>
              </w:rPr>
              <w:t>Committed to continual quality and service improvement</w:t>
            </w:r>
          </w:p>
        </w:tc>
        <w:tc>
          <w:tcPr>
            <w:tcW w:w="1592" w:type="dxa"/>
            <w:shd w:val="clear" w:color="auto" w:fill="auto"/>
            <w:vAlign w:val="center"/>
          </w:tcPr>
          <w:p w14:paraId="5F16FF6D"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1051D2BD"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2E0E63D8"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44DB7407" w14:textId="77777777" w:rsidTr="006849CA">
        <w:trPr>
          <w:trHeight w:val="397"/>
          <w:jc w:val="center"/>
        </w:trPr>
        <w:tc>
          <w:tcPr>
            <w:tcW w:w="5066" w:type="dxa"/>
            <w:shd w:val="clear" w:color="auto" w:fill="auto"/>
            <w:vAlign w:val="center"/>
          </w:tcPr>
          <w:p w14:paraId="53AF1899" w14:textId="77777777" w:rsidR="00676B27" w:rsidRPr="00676B27" w:rsidRDefault="00676B27" w:rsidP="00676B27">
            <w:pPr>
              <w:rPr>
                <w:rFonts w:ascii="Arial" w:hAnsi="Arial" w:cs="Arial"/>
                <w:sz w:val="28"/>
                <w:szCs w:val="28"/>
              </w:rPr>
            </w:pPr>
            <w:r w:rsidRPr="00676B27">
              <w:rPr>
                <w:rFonts w:ascii="Arial" w:hAnsi="Arial" w:cs="Arial"/>
                <w:sz w:val="28"/>
                <w:szCs w:val="28"/>
              </w:rPr>
              <w:t>Self-aware and committed to professional and personal development</w:t>
            </w:r>
          </w:p>
        </w:tc>
        <w:tc>
          <w:tcPr>
            <w:tcW w:w="1592" w:type="dxa"/>
            <w:shd w:val="clear" w:color="auto" w:fill="auto"/>
            <w:vAlign w:val="center"/>
          </w:tcPr>
          <w:p w14:paraId="7F4F899C"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295F1252"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3F4E95F3"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5A9C9C29" w14:textId="77777777" w:rsidTr="006849CA">
        <w:trPr>
          <w:trHeight w:val="397"/>
          <w:jc w:val="center"/>
        </w:trPr>
        <w:tc>
          <w:tcPr>
            <w:tcW w:w="5066" w:type="dxa"/>
            <w:shd w:val="clear" w:color="auto" w:fill="auto"/>
            <w:vAlign w:val="center"/>
          </w:tcPr>
          <w:p w14:paraId="31FF07D6" w14:textId="77777777" w:rsidR="00676B27" w:rsidRPr="00676B27" w:rsidRDefault="00676B27" w:rsidP="00676B27">
            <w:pPr>
              <w:rPr>
                <w:rFonts w:ascii="Arial" w:hAnsi="Arial" w:cs="Arial"/>
                <w:sz w:val="28"/>
                <w:szCs w:val="28"/>
              </w:rPr>
            </w:pPr>
            <w:r w:rsidRPr="00676B27">
              <w:rPr>
                <w:rFonts w:ascii="Arial" w:hAnsi="Arial" w:cs="Arial"/>
                <w:sz w:val="28"/>
                <w:szCs w:val="28"/>
              </w:rPr>
              <w:t>Able to accept and respond positively to feedback from supervision</w:t>
            </w:r>
          </w:p>
        </w:tc>
        <w:tc>
          <w:tcPr>
            <w:tcW w:w="1592" w:type="dxa"/>
            <w:shd w:val="clear" w:color="auto" w:fill="auto"/>
            <w:vAlign w:val="center"/>
          </w:tcPr>
          <w:p w14:paraId="1FDC67AC"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6581FD89"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46E8589F"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76B27" w:rsidRPr="00676B27" w14:paraId="50556E5D" w14:textId="77777777" w:rsidTr="006849CA">
        <w:trPr>
          <w:trHeight w:val="397"/>
          <w:jc w:val="center"/>
        </w:trPr>
        <w:tc>
          <w:tcPr>
            <w:tcW w:w="5066" w:type="dxa"/>
            <w:shd w:val="clear" w:color="auto" w:fill="D9D9D9"/>
            <w:vAlign w:val="center"/>
          </w:tcPr>
          <w:p w14:paraId="451FA6EA" w14:textId="77777777" w:rsidR="00676B27" w:rsidRPr="00676B27" w:rsidRDefault="00676B27" w:rsidP="00676B27">
            <w:pPr>
              <w:rPr>
                <w:rFonts w:ascii="Arial" w:hAnsi="Arial" w:cs="Arial"/>
                <w:sz w:val="28"/>
                <w:szCs w:val="28"/>
              </w:rPr>
            </w:pPr>
            <w:r w:rsidRPr="00676B27">
              <w:rPr>
                <w:rFonts w:ascii="Arial" w:hAnsi="Arial" w:cs="Arial"/>
                <w:b/>
                <w:sz w:val="28"/>
                <w:szCs w:val="28"/>
              </w:rPr>
              <w:t>Other Requirements</w:t>
            </w:r>
          </w:p>
        </w:tc>
        <w:tc>
          <w:tcPr>
            <w:tcW w:w="1592" w:type="dxa"/>
            <w:shd w:val="clear" w:color="auto" w:fill="D9D9D9"/>
            <w:vAlign w:val="center"/>
          </w:tcPr>
          <w:p w14:paraId="6A532690" w14:textId="77777777" w:rsidR="00676B27" w:rsidRPr="00676B27" w:rsidRDefault="00676B27" w:rsidP="00676B27">
            <w:pPr>
              <w:rPr>
                <w:rFonts w:ascii="Arial" w:hAnsi="Arial" w:cs="Arial"/>
                <w:sz w:val="28"/>
                <w:szCs w:val="28"/>
              </w:rPr>
            </w:pPr>
            <w:r w:rsidRPr="00676B27">
              <w:rPr>
                <w:rFonts w:ascii="Arial" w:hAnsi="Arial" w:cs="Arial"/>
                <w:b/>
                <w:sz w:val="28"/>
                <w:szCs w:val="28"/>
              </w:rPr>
              <w:t>Rating</w:t>
            </w:r>
          </w:p>
        </w:tc>
        <w:tc>
          <w:tcPr>
            <w:tcW w:w="1222" w:type="dxa"/>
            <w:shd w:val="clear" w:color="auto" w:fill="D9D9D9"/>
            <w:vAlign w:val="center"/>
          </w:tcPr>
          <w:p w14:paraId="12FB4E10" w14:textId="77777777" w:rsidR="00676B27" w:rsidRPr="00676B27" w:rsidRDefault="00676B27" w:rsidP="00676B27">
            <w:pPr>
              <w:rPr>
                <w:rFonts w:ascii="Arial" w:hAnsi="Arial" w:cs="Arial"/>
                <w:b/>
                <w:sz w:val="28"/>
                <w:szCs w:val="28"/>
              </w:rPr>
            </w:pPr>
            <w:r w:rsidRPr="00676B27">
              <w:rPr>
                <w:rFonts w:ascii="Arial" w:hAnsi="Arial" w:cs="Arial"/>
                <w:b/>
                <w:sz w:val="28"/>
                <w:szCs w:val="28"/>
              </w:rPr>
              <w:t>Application Form</w:t>
            </w:r>
          </w:p>
        </w:tc>
        <w:tc>
          <w:tcPr>
            <w:tcW w:w="1408" w:type="dxa"/>
            <w:shd w:val="clear" w:color="auto" w:fill="D9D9D9"/>
            <w:vAlign w:val="center"/>
          </w:tcPr>
          <w:p w14:paraId="4DEE76EE" w14:textId="77777777" w:rsidR="00676B27" w:rsidRPr="00676B27" w:rsidRDefault="00676B27" w:rsidP="00676B27">
            <w:pPr>
              <w:rPr>
                <w:rFonts w:ascii="Arial" w:hAnsi="Arial" w:cs="Arial"/>
                <w:b/>
                <w:sz w:val="28"/>
                <w:szCs w:val="28"/>
              </w:rPr>
            </w:pPr>
            <w:r w:rsidRPr="00676B27">
              <w:rPr>
                <w:rFonts w:ascii="Arial" w:hAnsi="Arial" w:cs="Arial"/>
                <w:b/>
                <w:sz w:val="28"/>
                <w:szCs w:val="28"/>
              </w:rPr>
              <w:t>Interview</w:t>
            </w:r>
          </w:p>
        </w:tc>
      </w:tr>
      <w:tr w:rsidR="00676B27" w:rsidRPr="00676B27" w14:paraId="32CB6A02" w14:textId="77777777" w:rsidTr="006849CA">
        <w:trPr>
          <w:trHeight w:val="397"/>
          <w:jc w:val="center"/>
        </w:trPr>
        <w:tc>
          <w:tcPr>
            <w:tcW w:w="5066" w:type="dxa"/>
            <w:shd w:val="clear" w:color="auto" w:fill="auto"/>
            <w:vAlign w:val="center"/>
          </w:tcPr>
          <w:p w14:paraId="7877C0D2" w14:textId="35E66B5D" w:rsidR="00676B27" w:rsidRPr="00676B27" w:rsidRDefault="00676B27" w:rsidP="00676B27">
            <w:pPr>
              <w:rPr>
                <w:rFonts w:ascii="Arial" w:hAnsi="Arial" w:cs="Arial"/>
                <w:sz w:val="28"/>
                <w:szCs w:val="28"/>
              </w:rPr>
            </w:pPr>
            <w:r w:rsidRPr="00676B27">
              <w:rPr>
                <w:rFonts w:ascii="Arial" w:hAnsi="Arial" w:cs="Arial"/>
                <w:sz w:val="28"/>
                <w:szCs w:val="28"/>
              </w:rPr>
              <w:t xml:space="preserve">Ability to travel independently in accordance with </w:t>
            </w:r>
            <w:r w:rsidR="00474E53">
              <w:rPr>
                <w:rFonts w:ascii="Arial" w:hAnsi="Arial" w:cs="Arial"/>
                <w:sz w:val="28"/>
                <w:szCs w:val="28"/>
              </w:rPr>
              <w:t>Equinox’s</w:t>
            </w:r>
            <w:r w:rsidRPr="00676B27">
              <w:rPr>
                <w:rFonts w:ascii="Arial" w:hAnsi="Arial" w:cs="Arial"/>
                <w:sz w:val="28"/>
                <w:szCs w:val="28"/>
              </w:rPr>
              <w:t xml:space="preserve"> policies and service need</w:t>
            </w:r>
          </w:p>
        </w:tc>
        <w:tc>
          <w:tcPr>
            <w:tcW w:w="1592" w:type="dxa"/>
            <w:shd w:val="clear" w:color="auto" w:fill="auto"/>
            <w:vAlign w:val="center"/>
          </w:tcPr>
          <w:p w14:paraId="252D2CBB" w14:textId="77777777" w:rsidR="00676B27" w:rsidRPr="00676B27" w:rsidRDefault="00676B27" w:rsidP="00676B27">
            <w:pPr>
              <w:rPr>
                <w:rFonts w:ascii="Arial" w:hAnsi="Arial" w:cs="Arial"/>
                <w:sz w:val="28"/>
                <w:szCs w:val="28"/>
              </w:rPr>
            </w:pPr>
            <w:r w:rsidRPr="00676B27">
              <w:rPr>
                <w:rFonts w:ascii="Arial" w:hAnsi="Arial" w:cs="Arial"/>
                <w:sz w:val="28"/>
                <w:szCs w:val="28"/>
              </w:rPr>
              <w:t>Essential</w:t>
            </w:r>
          </w:p>
        </w:tc>
        <w:tc>
          <w:tcPr>
            <w:tcW w:w="1222" w:type="dxa"/>
            <w:shd w:val="clear" w:color="auto" w:fill="auto"/>
            <w:vAlign w:val="center"/>
          </w:tcPr>
          <w:p w14:paraId="5119BFE6" w14:textId="77777777" w:rsidR="00676B27" w:rsidRPr="00676B27" w:rsidRDefault="00676B27" w:rsidP="00676B27">
            <w:pPr>
              <w:rPr>
                <w:rFonts w:ascii="Arial" w:hAnsi="Arial" w:cs="Arial"/>
                <w:b/>
                <w:sz w:val="28"/>
                <w:szCs w:val="28"/>
              </w:rPr>
            </w:pPr>
          </w:p>
        </w:tc>
        <w:tc>
          <w:tcPr>
            <w:tcW w:w="1408" w:type="dxa"/>
            <w:shd w:val="clear" w:color="auto" w:fill="auto"/>
            <w:vAlign w:val="center"/>
          </w:tcPr>
          <w:p w14:paraId="63E3BCB5" w14:textId="77777777" w:rsidR="00676B27" w:rsidRPr="00676B27" w:rsidRDefault="00676B27" w:rsidP="00676B27">
            <w:pPr>
              <w:rPr>
                <w:rFonts w:ascii="Arial" w:hAnsi="Arial" w:cs="Arial"/>
                <w:b/>
                <w:sz w:val="28"/>
                <w:szCs w:val="28"/>
              </w:rPr>
            </w:pPr>
            <w:r w:rsidRPr="00676B27">
              <w:rPr>
                <w:rFonts w:ascii="Arial" w:hAnsi="Arial" w:cs="Arial"/>
                <w:b/>
                <w:sz w:val="28"/>
                <w:szCs w:val="28"/>
              </w:rPr>
              <w:sym w:font="Wingdings" w:char="F0FC"/>
            </w:r>
          </w:p>
        </w:tc>
      </w:tr>
      <w:tr w:rsidR="006849CA" w:rsidRPr="00676B27" w14:paraId="021A0742" w14:textId="77777777" w:rsidTr="006849CA">
        <w:trPr>
          <w:trHeight w:val="397"/>
          <w:jc w:val="center"/>
        </w:trPr>
        <w:tc>
          <w:tcPr>
            <w:tcW w:w="5066" w:type="dxa"/>
            <w:shd w:val="clear" w:color="auto" w:fill="auto"/>
            <w:vAlign w:val="center"/>
          </w:tcPr>
          <w:p w14:paraId="40AEAB0A" w14:textId="3A75E823" w:rsidR="006849CA" w:rsidRPr="00676B27" w:rsidRDefault="006849CA" w:rsidP="006849CA">
            <w:pPr>
              <w:rPr>
                <w:rFonts w:ascii="Arial" w:hAnsi="Arial" w:cs="Arial"/>
                <w:sz w:val="28"/>
                <w:szCs w:val="28"/>
              </w:rPr>
            </w:pPr>
            <w:r>
              <w:rPr>
                <w:rFonts w:ascii="Arial" w:hAnsi="Arial" w:cs="Arial"/>
                <w:sz w:val="28"/>
                <w:szCs w:val="28"/>
              </w:rPr>
              <w:lastRenderedPageBreak/>
              <w:t xml:space="preserve">Experience of training staff to facilitate and </w:t>
            </w:r>
            <w:r w:rsidR="0074146D">
              <w:rPr>
                <w:rFonts w:ascii="Arial" w:hAnsi="Arial" w:cs="Arial"/>
                <w:sz w:val="28"/>
                <w:szCs w:val="28"/>
              </w:rPr>
              <w:t>deliver</w:t>
            </w:r>
            <w:r>
              <w:rPr>
                <w:rFonts w:ascii="Arial" w:hAnsi="Arial" w:cs="Arial"/>
                <w:sz w:val="28"/>
                <w:szCs w:val="28"/>
              </w:rPr>
              <w:t xml:space="preserve"> interventions </w:t>
            </w:r>
          </w:p>
        </w:tc>
        <w:tc>
          <w:tcPr>
            <w:tcW w:w="1592" w:type="dxa"/>
            <w:shd w:val="clear" w:color="auto" w:fill="auto"/>
            <w:vAlign w:val="center"/>
          </w:tcPr>
          <w:p w14:paraId="07E47015" w14:textId="2AAFDE4E" w:rsidR="006849CA" w:rsidRPr="00676B27" w:rsidRDefault="0074146D" w:rsidP="006849CA">
            <w:pPr>
              <w:rPr>
                <w:rFonts w:ascii="Arial" w:hAnsi="Arial" w:cs="Arial"/>
                <w:sz w:val="28"/>
                <w:szCs w:val="28"/>
              </w:rPr>
            </w:pPr>
            <w:r>
              <w:rPr>
                <w:rFonts w:ascii="Arial" w:hAnsi="Arial" w:cs="Arial"/>
                <w:sz w:val="28"/>
                <w:szCs w:val="28"/>
              </w:rPr>
              <w:t>Desirable</w:t>
            </w:r>
            <w:r w:rsidR="006849CA">
              <w:rPr>
                <w:rFonts w:ascii="Arial" w:hAnsi="Arial" w:cs="Arial"/>
                <w:sz w:val="28"/>
                <w:szCs w:val="28"/>
              </w:rPr>
              <w:t xml:space="preserve"> </w:t>
            </w:r>
          </w:p>
        </w:tc>
        <w:tc>
          <w:tcPr>
            <w:tcW w:w="1222" w:type="dxa"/>
            <w:shd w:val="clear" w:color="auto" w:fill="auto"/>
            <w:vAlign w:val="center"/>
          </w:tcPr>
          <w:p w14:paraId="61AC9A1D" w14:textId="6B9B8FF2" w:rsidR="006849CA" w:rsidRPr="00676B27" w:rsidRDefault="006849CA" w:rsidP="006849CA">
            <w:pPr>
              <w:rPr>
                <w:rFonts w:ascii="Arial" w:hAnsi="Arial" w:cs="Arial"/>
                <w:b/>
                <w:sz w:val="28"/>
                <w:szCs w:val="28"/>
              </w:rPr>
            </w:pPr>
            <w:r w:rsidRPr="00676B27">
              <w:rPr>
                <w:rFonts w:ascii="Arial" w:hAnsi="Arial" w:cs="Arial"/>
                <w:b/>
                <w:sz w:val="28"/>
                <w:szCs w:val="28"/>
              </w:rPr>
              <w:sym w:font="Wingdings" w:char="F0FC"/>
            </w:r>
          </w:p>
        </w:tc>
        <w:tc>
          <w:tcPr>
            <w:tcW w:w="1408" w:type="dxa"/>
            <w:shd w:val="clear" w:color="auto" w:fill="auto"/>
            <w:vAlign w:val="center"/>
          </w:tcPr>
          <w:p w14:paraId="35A12520" w14:textId="55D30D90" w:rsidR="006849CA" w:rsidRPr="00676B27" w:rsidRDefault="006849CA" w:rsidP="006849CA">
            <w:pPr>
              <w:rPr>
                <w:rFonts w:ascii="Arial" w:hAnsi="Arial" w:cs="Arial"/>
                <w:b/>
                <w:sz w:val="28"/>
                <w:szCs w:val="28"/>
              </w:rPr>
            </w:pPr>
            <w:r w:rsidRPr="00676B27">
              <w:rPr>
                <w:rFonts w:ascii="Arial" w:hAnsi="Arial" w:cs="Arial"/>
                <w:b/>
                <w:sz w:val="28"/>
                <w:szCs w:val="28"/>
              </w:rPr>
              <w:sym w:font="Wingdings" w:char="F0FC"/>
            </w:r>
          </w:p>
        </w:tc>
      </w:tr>
    </w:tbl>
    <w:p w14:paraId="3B951F28" w14:textId="77777777" w:rsidR="00676B27" w:rsidRPr="00676B27" w:rsidRDefault="00676B27" w:rsidP="00676B27">
      <w:pPr>
        <w:rPr>
          <w:rFonts w:ascii="Arial" w:hAnsi="Arial" w:cs="Arial"/>
          <w:sz w:val="28"/>
          <w:szCs w:val="28"/>
        </w:rPr>
      </w:pPr>
    </w:p>
    <w:p w14:paraId="31C5A88B" w14:textId="06DF9884" w:rsidR="00676B27" w:rsidRDefault="00676B27" w:rsidP="00A045BB">
      <w:pPr>
        <w:rPr>
          <w:rFonts w:ascii="Arial" w:hAnsi="Arial" w:cs="Arial"/>
          <w:sz w:val="28"/>
          <w:szCs w:val="28"/>
        </w:rPr>
      </w:pPr>
    </w:p>
    <w:p w14:paraId="4AEAC663" w14:textId="2BC993EA" w:rsidR="00676B27" w:rsidRDefault="00676B27" w:rsidP="00A045BB">
      <w:pPr>
        <w:rPr>
          <w:rFonts w:ascii="Arial" w:hAnsi="Arial" w:cs="Arial"/>
          <w:sz w:val="28"/>
          <w:szCs w:val="28"/>
        </w:rPr>
      </w:pPr>
    </w:p>
    <w:p w14:paraId="6F3C4A94" w14:textId="77777777" w:rsidR="00676B27" w:rsidRPr="006316E4" w:rsidRDefault="00676B27" w:rsidP="00A045BB">
      <w:pPr>
        <w:rPr>
          <w:rFonts w:ascii="Arial" w:hAnsi="Arial" w:cs="Arial"/>
          <w:sz w:val="28"/>
          <w:szCs w:val="28"/>
        </w:rPr>
      </w:pPr>
    </w:p>
    <w:p w14:paraId="2E634069" w14:textId="77777777" w:rsidR="00A045BB" w:rsidRPr="006316E4" w:rsidRDefault="00A045BB" w:rsidP="00A045BB">
      <w:pPr>
        <w:rPr>
          <w:rFonts w:ascii="Arial" w:hAnsi="Arial" w:cs="Arial"/>
          <w:sz w:val="28"/>
          <w:szCs w:val="28"/>
        </w:rPr>
      </w:pPr>
    </w:p>
    <w:p w14:paraId="30AACA12" w14:textId="77777777" w:rsidR="00A045BB" w:rsidRPr="006316E4" w:rsidRDefault="00A045BB" w:rsidP="00A045BB">
      <w:pPr>
        <w:rPr>
          <w:rFonts w:ascii="Arial" w:hAnsi="Arial" w:cs="Arial"/>
          <w:sz w:val="28"/>
          <w:szCs w:val="28"/>
        </w:rPr>
      </w:pPr>
    </w:p>
    <w:p w14:paraId="2316EAC9" w14:textId="77777777" w:rsidR="001065C5" w:rsidRPr="006316E4" w:rsidRDefault="001065C5">
      <w:pPr>
        <w:rPr>
          <w:rFonts w:ascii="Arial" w:hAnsi="Arial" w:cs="Arial"/>
          <w:sz w:val="28"/>
          <w:szCs w:val="28"/>
        </w:rPr>
      </w:pPr>
    </w:p>
    <w:sectPr w:rsidR="001065C5" w:rsidRPr="006316E4">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7E433" w14:textId="77777777" w:rsidR="0087329F" w:rsidRDefault="0087329F" w:rsidP="00814120">
      <w:pPr>
        <w:spacing w:after="0" w:line="240" w:lineRule="auto"/>
      </w:pPr>
      <w:r>
        <w:separator/>
      </w:r>
    </w:p>
  </w:endnote>
  <w:endnote w:type="continuationSeparator" w:id="0">
    <w:p w14:paraId="59863B2B" w14:textId="77777777" w:rsidR="0087329F" w:rsidRDefault="0087329F" w:rsidP="0081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C9901" w14:textId="77777777" w:rsidR="0087329F" w:rsidRDefault="0087329F" w:rsidP="00814120">
      <w:pPr>
        <w:spacing w:after="0" w:line="240" w:lineRule="auto"/>
      </w:pPr>
      <w:r>
        <w:separator/>
      </w:r>
    </w:p>
  </w:footnote>
  <w:footnote w:type="continuationSeparator" w:id="0">
    <w:p w14:paraId="2BC3321D" w14:textId="77777777" w:rsidR="0087329F" w:rsidRDefault="0087329F" w:rsidP="0081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F4B21" w14:textId="2E8FBAB4" w:rsidR="0087329F" w:rsidRDefault="0087329F" w:rsidP="00814120">
    <w:pPr>
      <w:pStyle w:val="Header"/>
    </w:pPr>
    <w:r>
      <w:rPr>
        <w:noProof/>
        <w:lang w:eastAsia="en-GB"/>
      </w:rPr>
      <w:drawing>
        <wp:inline distT="0" distB="0" distL="0" distR="0" wp14:anchorId="0D39AA08" wp14:editId="7762749D">
          <wp:extent cx="1400537" cy="634494"/>
          <wp:effectExtent l="0" t="0" r="9525" b="0"/>
          <wp:docPr id="3" name="Picture 3" descr="Penrose Op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rose Op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5257" cy="645693"/>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14:anchorId="45D2D14A" wp14:editId="35819F08">
          <wp:simplePos x="0" y="0"/>
          <wp:positionH relativeFrom="column">
            <wp:posOffset>5711092</wp:posOffset>
          </wp:positionH>
          <wp:positionV relativeFrom="margin">
            <wp:posOffset>-984543</wp:posOffset>
          </wp:positionV>
          <wp:extent cx="736600" cy="379730"/>
          <wp:effectExtent l="0" t="0" r="635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600" cy="3797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6C2E"/>
    <w:multiLevelType w:val="hybridMultilevel"/>
    <w:tmpl w:val="F9BEAA5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6D53C65"/>
    <w:multiLevelType w:val="hybridMultilevel"/>
    <w:tmpl w:val="0FFE07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B67B2F"/>
    <w:multiLevelType w:val="hybridMultilevel"/>
    <w:tmpl w:val="A3F0E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E03491"/>
    <w:multiLevelType w:val="hybridMultilevel"/>
    <w:tmpl w:val="A702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42C8F"/>
    <w:multiLevelType w:val="hybridMultilevel"/>
    <w:tmpl w:val="6072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C3A74"/>
    <w:multiLevelType w:val="hybridMultilevel"/>
    <w:tmpl w:val="455406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1A3220"/>
    <w:multiLevelType w:val="hybridMultilevel"/>
    <w:tmpl w:val="6D22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E36AC"/>
    <w:multiLevelType w:val="multilevel"/>
    <w:tmpl w:val="206AEFCE"/>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1B62DD9"/>
    <w:multiLevelType w:val="hybridMultilevel"/>
    <w:tmpl w:val="25DCBB52"/>
    <w:lvl w:ilvl="0" w:tplc="FB5A2F3A">
      <w:start w:val="1"/>
      <w:numFmt w:val="bullet"/>
      <w:lvlText w:val=""/>
      <w:lvlJc w:val="left"/>
      <w:pPr>
        <w:tabs>
          <w:tab w:val="num" w:pos="720"/>
        </w:tabs>
        <w:ind w:left="720" w:hanging="43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781DDE"/>
    <w:multiLevelType w:val="hybridMultilevel"/>
    <w:tmpl w:val="5A76F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4420A3"/>
    <w:multiLevelType w:val="hybridMultilevel"/>
    <w:tmpl w:val="698C9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456CD"/>
    <w:multiLevelType w:val="hybridMultilevel"/>
    <w:tmpl w:val="9A8A3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F3AD8"/>
    <w:multiLevelType w:val="hybridMultilevel"/>
    <w:tmpl w:val="4E90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8649F0"/>
    <w:multiLevelType w:val="multilevel"/>
    <w:tmpl w:val="914C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9145A9"/>
    <w:multiLevelType w:val="hybridMultilevel"/>
    <w:tmpl w:val="3490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3444B2"/>
    <w:multiLevelType w:val="hybridMultilevel"/>
    <w:tmpl w:val="613A4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4D1D10"/>
    <w:multiLevelType w:val="hybridMultilevel"/>
    <w:tmpl w:val="A934A986"/>
    <w:lvl w:ilvl="0" w:tplc="FB5A2F3A">
      <w:start w:val="1"/>
      <w:numFmt w:val="bullet"/>
      <w:lvlText w:val=""/>
      <w:lvlJc w:val="left"/>
      <w:pPr>
        <w:tabs>
          <w:tab w:val="num" w:pos="720"/>
        </w:tabs>
        <w:ind w:left="720" w:hanging="43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2A1D23"/>
    <w:multiLevelType w:val="hybridMultilevel"/>
    <w:tmpl w:val="0E5C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23FA2"/>
    <w:multiLevelType w:val="hybridMultilevel"/>
    <w:tmpl w:val="C1A6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7C6523"/>
    <w:multiLevelType w:val="hybridMultilevel"/>
    <w:tmpl w:val="6166F4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9419FE"/>
    <w:multiLevelType w:val="hybridMultilevel"/>
    <w:tmpl w:val="9A6223A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5FA036F7"/>
    <w:multiLevelType w:val="multilevel"/>
    <w:tmpl w:val="B72C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591EB9"/>
    <w:multiLevelType w:val="hybridMultilevel"/>
    <w:tmpl w:val="CE74BC64"/>
    <w:lvl w:ilvl="0" w:tplc="FB5A2F3A">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84069C"/>
    <w:multiLevelType w:val="hybridMultilevel"/>
    <w:tmpl w:val="1EA85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B171227"/>
    <w:multiLevelType w:val="hybridMultilevel"/>
    <w:tmpl w:val="43462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7951A3"/>
    <w:multiLevelType w:val="hybridMultilevel"/>
    <w:tmpl w:val="E062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5B596E"/>
    <w:multiLevelType w:val="hybridMultilevel"/>
    <w:tmpl w:val="5B428A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6"/>
  </w:num>
  <w:num w:numId="4">
    <w:abstractNumId w:val="22"/>
  </w:num>
  <w:num w:numId="5">
    <w:abstractNumId w:val="20"/>
  </w:num>
  <w:num w:numId="6">
    <w:abstractNumId w:val="15"/>
  </w:num>
  <w:num w:numId="7">
    <w:abstractNumId w:val="6"/>
  </w:num>
  <w:num w:numId="8">
    <w:abstractNumId w:val="17"/>
  </w:num>
  <w:num w:numId="9">
    <w:abstractNumId w:val="25"/>
  </w:num>
  <w:num w:numId="10">
    <w:abstractNumId w:val="19"/>
  </w:num>
  <w:num w:numId="11">
    <w:abstractNumId w:val="18"/>
  </w:num>
  <w:num w:numId="12">
    <w:abstractNumId w:val="14"/>
  </w:num>
  <w:num w:numId="13">
    <w:abstractNumId w:val="11"/>
  </w:num>
  <w:num w:numId="14">
    <w:abstractNumId w:val="24"/>
  </w:num>
  <w:num w:numId="15">
    <w:abstractNumId w:val="3"/>
  </w:num>
  <w:num w:numId="16">
    <w:abstractNumId w:val="4"/>
  </w:num>
  <w:num w:numId="17">
    <w:abstractNumId w:val="12"/>
  </w:num>
  <w:num w:numId="18">
    <w:abstractNumId w:val="9"/>
  </w:num>
  <w:num w:numId="19">
    <w:abstractNumId w:val="2"/>
  </w:num>
  <w:num w:numId="20">
    <w:abstractNumId w:val="23"/>
  </w:num>
  <w:num w:numId="21">
    <w:abstractNumId w:val="8"/>
  </w:num>
  <w:num w:numId="22">
    <w:abstractNumId w:val="1"/>
  </w:num>
  <w:num w:numId="23">
    <w:abstractNumId w:val="5"/>
  </w:num>
  <w:num w:numId="24">
    <w:abstractNumId w:val="10"/>
  </w:num>
  <w:num w:numId="25">
    <w:abstractNumId w:val="26"/>
  </w:num>
  <w:num w:numId="26">
    <w:abstractNumId w:val="2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4E6"/>
    <w:rsid w:val="000404F8"/>
    <w:rsid w:val="000464DF"/>
    <w:rsid w:val="00050BF7"/>
    <w:rsid w:val="000867FC"/>
    <w:rsid w:val="000E3123"/>
    <w:rsid w:val="000F6AD0"/>
    <w:rsid w:val="001065C5"/>
    <w:rsid w:val="00120CEE"/>
    <w:rsid w:val="001339C5"/>
    <w:rsid w:val="001864AA"/>
    <w:rsid w:val="001A6C6C"/>
    <w:rsid w:val="001C07F8"/>
    <w:rsid w:val="001C2F69"/>
    <w:rsid w:val="001C48DE"/>
    <w:rsid w:val="002774E6"/>
    <w:rsid w:val="002B7BFE"/>
    <w:rsid w:val="002C7AB7"/>
    <w:rsid w:val="002E0EFF"/>
    <w:rsid w:val="002F2D79"/>
    <w:rsid w:val="00303207"/>
    <w:rsid w:val="00343604"/>
    <w:rsid w:val="00345832"/>
    <w:rsid w:val="003466D8"/>
    <w:rsid w:val="00390056"/>
    <w:rsid w:val="003E68D2"/>
    <w:rsid w:val="003E73A5"/>
    <w:rsid w:val="003E7DF0"/>
    <w:rsid w:val="00474E53"/>
    <w:rsid w:val="004849EC"/>
    <w:rsid w:val="0048568D"/>
    <w:rsid w:val="004904A4"/>
    <w:rsid w:val="004B3A2E"/>
    <w:rsid w:val="004F38BD"/>
    <w:rsid w:val="0050101B"/>
    <w:rsid w:val="00595E0B"/>
    <w:rsid w:val="005D2213"/>
    <w:rsid w:val="00612C5C"/>
    <w:rsid w:val="006316E4"/>
    <w:rsid w:val="006440A3"/>
    <w:rsid w:val="006748EA"/>
    <w:rsid w:val="00676B27"/>
    <w:rsid w:val="006849CA"/>
    <w:rsid w:val="006945D1"/>
    <w:rsid w:val="006D6B8D"/>
    <w:rsid w:val="00710FE8"/>
    <w:rsid w:val="0074146D"/>
    <w:rsid w:val="00746C8F"/>
    <w:rsid w:val="00775568"/>
    <w:rsid w:val="007C0457"/>
    <w:rsid w:val="007C7FB3"/>
    <w:rsid w:val="007E6CB1"/>
    <w:rsid w:val="00804486"/>
    <w:rsid w:val="00814120"/>
    <w:rsid w:val="00867A69"/>
    <w:rsid w:val="0087329F"/>
    <w:rsid w:val="008D75C1"/>
    <w:rsid w:val="008E7387"/>
    <w:rsid w:val="009204DB"/>
    <w:rsid w:val="00932386"/>
    <w:rsid w:val="00990B9D"/>
    <w:rsid w:val="009D2B79"/>
    <w:rsid w:val="009F01C8"/>
    <w:rsid w:val="00A045BB"/>
    <w:rsid w:val="00AC72A4"/>
    <w:rsid w:val="00B442BE"/>
    <w:rsid w:val="00B563A0"/>
    <w:rsid w:val="00B60B4A"/>
    <w:rsid w:val="00B75B73"/>
    <w:rsid w:val="00BD6423"/>
    <w:rsid w:val="00C145AD"/>
    <w:rsid w:val="00C31DEE"/>
    <w:rsid w:val="00C31F67"/>
    <w:rsid w:val="00C33C57"/>
    <w:rsid w:val="00C342F4"/>
    <w:rsid w:val="00CE579A"/>
    <w:rsid w:val="00CE7131"/>
    <w:rsid w:val="00DB6366"/>
    <w:rsid w:val="00DE1DF5"/>
    <w:rsid w:val="00DE3F85"/>
    <w:rsid w:val="00E3178F"/>
    <w:rsid w:val="00EA2DE2"/>
    <w:rsid w:val="00EB3C22"/>
    <w:rsid w:val="00ED590B"/>
    <w:rsid w:val="00F065E5"/>
    <w:rsid w:val="00F17EAE"/>
    <w:rsid w:val="00F42D1A"/>
    <w:rsid w:val="00FD7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2FE7948"/>
  <w15:docId w15:val="{A826A12B-5B1F-4566-BDF4-6EE313A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5BB"/>
    <w:pPr>
      <w:spacing w:after="200" w:line="276" w:lineRule="auto"/>
    </w:pPr>
    <w:rPr>
      <w:rFonts w:ascii="Calibri" w:eastAsia="Calibri" w:hAnsi="Calibri" w:cs="Times New Roman"/>
    </w:rPr>
  </w:style>
  <w:style w:type="paragraph" w:styleId="Heading4">
    <w:name w:val="heading 4"/>
    <w:basedOn w:val="Normal"/>
    <w:link w:val="Heading4Char"/>
    <w:uiPriority w:val="9"/>
    <w:qFormat/>
    <w:rsid w:val="00595E0B"/>
    <w:pPr>
      <w:spacing w:before="100" w:beforeAutospacing="1" w:after="100" w:afterAutospacing="1" w:line="240" w:lineRule="auto"/>
      <w:outlineLvl w:val="3"/>
    </w:pPr>
    <w:rPr>
      <w:rFonts w:ascii="Times New Roman" w:eastAsia="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1DEE"/>
    <w:pPr>
      <w:ind w:left="720"/>
      <w:contextualSpacing/>
    </w:pPr>
  </w:style>
  <w:style w:type="paragraph" w:customStyle="1" w:styleId="xmsonormal">
    <w:name w:val="x_msonormal"/>
    <w:basedOn w:val="Normal"/>
    <w:uiPriority w:val="99"/>
    <w:semiHidden/>
    <w:rsid w:val="0048568D"/>
    <w:pPr>
      <w:spacing w:after="0" w:line="240" w:lineRule="auto"/>
    </w:pPr>
    <w:rPr>
      <w:rFonts w:ascii="Times New Roman" w:hAnsi="Times New Roman"/>
      <w:sz w:val="24"/>
      <w:szCs w:val="24"/>
      <w:lang w:eastAsia="en-GB"/>
    </w:rPr>
  </w:style>
  <w:style w:type="character" w:customStyle="1" w:styleId="ListParagraphChar">
    <w:name w:val="List Paragraph Char"/>
    <w:link w:val="ListParagraph"/>
    <w:uiPriority w:val="34"/>
    <w:locked/>
    <w:rsid w:val="00AC72A4"/>
    <w:rPr>
      <w:rFonts w:ascii="Calibri" w:eastAsia="Calibri" w:hAnsi="Calibri" w:cs="Times New Roman"/>
    </w:rPr>
  </w:style>
  <w:style w:type="paragraph" w:styleId="Header">
    <w:name w:val="header"/>
    <w:basedOn w:val="Normal"/>
    <w:link w:val="HeaderChar"/>
    <w:uiPriority w:val="99"/>
    <w:unhideWhenUsed/>
    <w:rsid w:val="0081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120"/>
    <w:rPr>
      <w:rFonts w:ascii="Calibri" w:eastAsia="Calibri" w:hAnsi="Calibri" w:cs="Times New Roman"/>
    </w:rPr>
  </w:style>
  <w:style w:type="paragraph" w:styleId="Footer">
    <w:name w:val="footer"/>
    <w:basedOn w:val="Normal"/>
    <w:link w:val="FooterChar"/>
    <w:uiPriority w:val="99"/>
    <w:unhideWhenUsed/>
    <w:rsid w:val="0081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120"/>
    <w:rPr>
      <w:rFonts w:ascii="Calibri" w:eastAsia="Calibri" w:hAnsi="Calibri" w:cs="Times New Roman"/>
    </w:rPr>
  </w:style>
  <w:style w:type="paragraph" w:styleId="BalloonText">
    <w:name w:val="Balloon Text"/>
    <w:basedOn w:val="Normal"/>
    <w:link w:val="BalloonTextChar"/>
    <w:uiPriority w:val="99"/>
    <w:semiHidden/>
    <w:unhideWhenUsed/>
    <w:rsid w:val="00814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120"/>
    <w:rPr>
      <w:rFonts w:ascii="Segoe UI" w:eastAsia="Calibri" w:hAnsi="Segoe UI" w:cs="Segoe UI"/>
      <w:sz w:val="18"/>
      <w:szCs w:val="18"/>
    </w:rPr>
  </w:style>
  <w:style w:type="paragraph" w:styleId="Revision">
    <w:name w:val="Revision"/>
    <w:hidden/>
    <w:uiPriority w:val="99"/>
    <w:semiHidden/>
    <w:rsid w:val="00990B9D"/>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rsid w:val="00595E0B"/>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C33C57"/>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9204DB"/>
    <w:rPr>
      <w:sz w:val="16"/>
      <w:szCs w:val="16"/>
    </w:rPr>
  </w:style>
  <w:style w:type="paragraph" w:styleId="CommentText">
    <w:name w:val="annotation text"/>
    <w:basedOn w:val="Normal"/>
    <w:link w:val="CommentTextChar"/>
    <w:uiPriority w:val="99"/>
    <w:semiHidden/>
    <w:unhideWhenUsed/>
    <w:rsid w:val="009204DB"/>
    <w:pPr>
      <w:spacing w:line="240" w:lineRule="auto"/>
    </w:pPr>
    <w:rPr>
      <w:sz w:val="20"/>
      <w:szCs w:val="20"/>
    </w:rPr>
  </w:style>
  <w:style w:type="character" w:customStyle="1" w:styleId="CommentTextChar">
    <w:name w:val="Comment Text Char"/>
    <w:basedOn w:val="DefaultParagraphFont"/>
    <w:link w:val="CommentText"/>
    <w:uiPriority w:val="99"/>
    <w:semiHidden/>
    <w:rsid w:val="009204D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204DB"/>
    <w:rPr>
      <w:b/>
      <w:bCs/>
    </w:rPr>
  </w:style>
  <w:style w:type="character" w:customStyle="1" w:styleId="CommentSubjectChar">
    <w:name w:val="Comment Subject Char"/>
    <w:basedOn w:val="CommentTextChar"/>
    <w:link w:val="CommentSubject"/>
    <w:uiPriority w:val="99"/>
    <w:semiHidden/>
    <w:rsid w:val="009204DB"/>
    <w:rPr>
      <w:rFonts w:ascii="Calibri" w:eastAsia="Calibri" w:hAnsi="Calibri" w:cs="Times New Roman"/>
      <w:b/>
      <w:bCs/>
      <w:sz w:val="20"/>
      <w:szCs w:val="20"/>
    </w:rPr>
  </w:style>
  <w:style w:type="paragraph" w:styleId="NoSpacing">
    <w:name w:val="No Spacing"/>
    <w:uiPriority w:val="1"/>
    <w:qFormat/>
    <w:rsid w:val="001C2F6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06328">
      <w:bodyDiv w:val="1"/>
      <w:marLeft w:val="0"/>
      <w:marRight w:val="0"/>
      <w:marTop w:val="0"/>
      <w:marBottom w:val="0"/>
      <w:divBdr>
        <w:top w:val="none" w:sz="0" w:space="0" w:color="auto"/>
        <w:left w:val="none" w:sz="0" w:space="0" w:color="auto"/>
        <w:bottom w:val="none" w:sz="0" w:space="0" w:color="auto"/>
        <w:right w:val="none" w:sz="0" w:space="0" w:color="auto"/>
      </w:divBdr>
      <w:divsChild>
        <w:div w:id="647436954">
          <w:marLeft w:val="0"/>
          <w:marRight w:val="0"/>
          <w:marTop w:val="0"/>
          <w:marBottom w:val="0"/>
          <w:divBdr>
            <w:top w:val="none" w:sz="0" w:space="0" w:color="auto"/>
            <w:left w:val="none" w:sz="0" w:space="0" w:color="auto"/>
            <w:bottom w:val="none" w:sz="0" w:space="0" w:color="auto"/>
            <w:right w:val="none" w:sz="0" w:space="0" w:color="auto"/>
          </w:divBdr>
          <w:divsChild>
            <w:div w:id="492062676">
              <w:marLeft w:val="0"/>
              <w:marRight w:val="0"/>
              <w:marTop w:val="0"/>
              <w:marBottom w:val="0"/>
              <w:divBdr>
                <w:top w:val="none" w:sz="0" w:space="0" w:color="auto"/>
                <w:left w:val="none" w:sz="0" w:space="0" w:color="auto"/>
                <w:bottom w:val="none" w:sz="0" w:space="0" w:color="auto"/>
                <w:right w:val="none" w:sz="0" w:space="0" w:color="auto"/>
              </w:divBdr>
              <w:divsChild>
                <w:div w:id="149758499">
                  <w:marLeft w:val="0"/>
                  <w:marRight w:val="0"/>
                  <w:marTop w:val="375"/>
                  <w:marBottom w:val="0"/>
                  <w:divBdr>
                    <w:top w:val="none" w:sz="0" w:space="0" w:color="auto"/>
                    <w:left w:val="none" w:sz="0" w:space="0" w:color="auto"/>
                    <w:bottom w:val="none" w:sz="0" w:space="0" w:color="auto"/>
                    <w:right w:val="none" w:sz="0" w:space="0" w:color="auto"/>
                  </w:divBdr>
                  <w:divsChild>
                    <w:div w:id="1964189659">
                      <w:marLeft w:val="0"/>
                      <w:marRight w:val="0"/>
                      <w:marTop w:val="0"/>
                      <w:marBottom w:val="0"/>
                      <w:divBdr>
                        <w:top w:val="none" w:sz="0" w:space="0" w:color="auto"/>
                        <w:left w:val="none" w:sz="0" w:space="0" w:color="auto"/>
                        <w:bottom w:val="none" w:sz="0" w:space="0" w:color="auto"/>
                        <w:right w:val="none" w:sz="0" w:space="0" w:color="auto"/>
                      </w:divBdr>
                      <w:divsChild>
                        <w:div w:id="4551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9290">
      <w:bodyDiv w:val="1"/>
      <w:marLeft w:val="0"/>
      <w:marRight w:val="0"/>
      <w:marTop w:val="0"/>
      <w:marBottom w:val="0"/>
      <w:divBdr>
        <w:top w:val="none" w:sz="0" w:space="0" w:color="auto"/>
        <w:left w:val="none" w:sz="0" w:space="0" w:color="auto"/>
        <w:bottom w:val="none" w:sz="0" w:space="0" w:color="auto"/>
        <w:right w:val="none" w:sz="0" w:space="0" w:color="auto"/>
      </w:divBdr>
    </w:div>
    <w:div w:id="370694913">
      <w:bodyDiv w:val="1"/>
      <w:marLeft w:val="0"/>
      <w:marRight w:val="0"/>
      <w:marTop w:val="0"/>
      <w:marBottom w:val="0"/>
      <w:divBdr>
        <w:top w:val="none" w:sz="0" w:space="0" w:color="auto"/>
        <w:left w:val="none" w:sz="0" w:space="0" w:color="auto"/>
        <w:bottom w:val="none" w:sz="0" w:space="0" w:color="auto"/>
        <w:right w:val="none" w:sz="0" w:space="0" w:color="auto"/>
      </w:divBdr>
    </w:div>
    <w:div w:id="384381101">
      <w:bodyDiv w:val="1"/>
      <w:marLeft w:val="0"/>
      <w:marRight w:val="0"/>
      <w:marTop w:val="0"/>
      <w:marBottom w:val="0"/>
      <w:divBdr>
        <w:top w:val="none" w:sz="0" w:space="0" w:color="auto"/>
        <w:left w:val="none" w:sz="0" w:space="0" w:color="auto"/>
        <w:bottom w:val="none" w:sz="0" w:space="0" w:color="auto"/>
        <w:right w:val="none" w:sz="0" w:space="0" w:color="auto"/>
      </w:divBdr>
    </w:div>
    <w:div w:id="395398365">
      <w:bodyDiv w:val="1"/>
      <w:marLeft w:val="0"/>
      <w:marRight w:val="0"/>
      <w:marTop w:val="0"/>
      <w:marBottom w:val="0"/>
      <w:divBdr>
        <w:top w:val="none" w:sz="0" w:space="0" w:color="auto"/>
        <w:left w:val="none" w:sz="0" w:space="0" w:color="auto"/>
        <w:bottom w:val="none" w:sz="0" w:space="0" w:color="auto"/>
        <w:right w:val="none" w:sz="0" w:space="0" w:color="auto"/>
      </w:divBdr>
    </w:div>
    <w:div w:id="863982752">
      <w:bodyDiv w:val="1"/>
      <w:marLeft w:val="0"/>
      <w:marRight w:val="0"/>
      <w:marTop w:val="0"/>
      <w:marBottom w:val="0"/>
      <w:divBdr>
        <w:top w:val="none" w:sz="0" w:space="0" w:color="auto"/>
        <w:left w:val="none" w:sz="0" w:space="0" w:color="auto"/>
        <w:bottom w:val="none" w:sz="0" w:space="0" w:color="auto"/>
        <w:right w:val="none" w:sz="0" w:space="0" w:color="auto"/>
      </w:divBdr>
    </w:div>
    <w:div w:id="1055816505">
      <w:bodyDiv w:val="1"/>
      <w:marLeft w:val="0"/>
      <w:marRight w:val="0"/>
      <w:marTop w:val="0"/>
      <w:marBottom w:val="0"/>
      <w:divBdr>
        <w:top w:val="none" w:sz="0" w:space="0" w:color="auto"/>
        <w:left w:val="none" w:sz="0" w:space="0" w:color="auto"/>
        <w:bottom w:val="none" w:sz="0" w:space="0" w:color="auto"/>
        <w:right w:val="none" w:sz="0" w:space="0" w:color="auto"/>
      </w:divBdr>
    </w:div>
    <w:div w:id="1080517759">
      <w:bodyDiv w:val="1"/>
      <w:marLeft w:val="0"/>
      <w:marRight w:val="0"/>
      <w:marTop w:val="0"/>
      <w:marBottom w:val="0"/>
      <w:divBdr>
        <w:top w:val="none" w:sz="0" w:space="0" w:color="auto"/>
        <w:left w:val="none" w:sz="0" w:space="0" w:color="auto"/>
        <w:bottom w:val="none" w:sz="0" w:space="0" w:color="auto"/>
        <w:right w:val="none" w:sz="0" w:space="0" w:color="auto"/>
      </w:divBdr>
      <w:divsChild>
        <w:div w:id="1191645537">
          <w:marLeft w:val="0"/>
          <w:marRight w:val="0"/>
          <w:marTop w:val="0"/>
          <w:marBottom w:val="0"/>
          <w:divBdr>
            <w:top w:val="none" w:sz="0" w:space="0" w:color="auto"/>
            <w:left w:val="none" w:sz="0" w:space="0" w:color="auto"/>
            <w:bottom w:val="none" w:sz="0" w:space="0" w:color="auto"/>
            <w:right w:val="none" w:sz="0" w:space="0" w:color="auto"/>
          </w:divBdr>
          <w:divsChild>
            <w:div w:id="1141729603">
              <w:marLeft w:val="0"/>
              <w:marRight w:val="0"/>
              <w:marTop w:val="0"/>
              <w:marBottom w:val="0"/>
              <w:divBdr>
                <w:top w:val="none" w:sz="0" w:space="0" w:color="auto"/>
                <w:left w:val="none" w:sz="0" w:space="0" w:color="auto"/>
                <w:bottom w:val="none" w:sz="0" w:space="0" w:color="auto"/>
                <w:right w:val="none" w:sz="0" w:space="0" w:color="auto"/>
              </w:divBdr>
              <w:divsChild>
                <w:div w:id="144842790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086881670">
      <w:bodyDiv w:val="1"/>
      <w:marLeft w:val="0"/>
      <w:marRight w:val="0"/>
      <w:marTop w:val="0"/>
      <w:marBottom w:val="0"/>
      <w:divBdr>
        <w:top w:val="none" w:sz="0" w:space="0" w:color="auto"/>
        <w:left w:val="none" w:sz="0" w:space="0" w:color="auto"/>
        <w:bottom w:val="none" w:sz="0" w:space="0" w:color="auto"/>
        <w:right w:val="none" w:sz="0" w:space="0" w:color="auto"/>
      </w:divBdr>
    </w:div>
    <w:div w:id="1114206447">
      <w:bodyDiv w:val="1"/>
      <w:marLeft w:val="0"/>
      <w:marRight w:val="0"/>
      <w:marTop w:val="0"/>
      <w:marBottom w:val="0"/>
      <w:divBdr>
        <w:top w:val="none" w:sz="0" w:space="0" w:color="auto"/>
        <w:left w:val="none" w:sz="0" w:space="0" w:color="auto"/>
        <w:bottom w:val="none" w:sz="0" w:space="0" w:color="auto"/>
        <w:right w:val="none" w:sz="0" w:space="0" w:color="auto"/>
      </w:divBdr>
    </w:div>
    <w:div w:id="1250196971">
      <w:bodyDiv w:val="1"/>
      <w:marLeft w:val="0"/>
      <w:marRight w:val="0"/>
      <w:marTop w:val="0"/>
      <w:marBottom w:val="0"/>
      <w:divBdr>
        <w:top w:val="none" w:sz="0" w:space="0" w:color="auto"/>
        <w:left w:val="none" w:sz="0" w:space="0" w:color="auto"/>
        <w:bottom w:val="none" w:sz="0" w:space="0" w:color="auto"/>
        <w:right w:val="none" w:sz="0" w:space="0" w:color="auto"/>
      </w:divBdr>
    </w:div>
    <w:div w:id="1403408423">
      <w:bodyDiv w:val="1"/>
      <w:marLeft w:val="0"/>
      <w:marRight w:val="0"/>
      <w:marTop w:val="0"/>
      <w:marBottom w:val="0"/>
      <w:divBdr>
        <w:top w:val="none" w:sz="0" w:space="0" w:color="auto"/>
        <w:left w:val="none" w:sz="0" w:space="0" w:color="auto"/>
        <w:bottom w:val="none" w:sz="0" w:space="0" w:color="auto"/>
        <w:right w:val="none" w:sz="0" w:space="0" w:color="auto"/>
      </w:divBdr>
    </w:div>
    <w:div w:id="1410691383">
      <w:bodyDiv w:val="1"/>
      <w:marLeft w:val="0"/>
      <w:marRight w:val="0"/>
      <w:marTop w:val="0"/>
      <w:marBottom w:val="0"/>
      <w:divBdr>
        <w:top w:val="none" w:sz="0" w:space="0" w:color="auto"/>
        <w:left w:val="none" w:sz="0" w:space="0" w:color="auto"/>
        <w:bottom w:val="none" w:sz="0" w:space="0" w:color="auto"/>
        <w:right w:val="none" w:sz="0" w:space="0" w:color="auto"/>
      </w:divBdr>
    </w:div>
    <w:div w:id="1420058205">
      <w:bodyDiv w:val="1"/>
      <w:marLeft w:val="0"/>
      <w:marRight w:val="0"/>
      <w:marTop w:val="0"/>
      <w:marBottom w:val="0"/>
      <w:divBdr>
        <w:top w:val="none" w:sz="0" w:space="0" w:color="auto"/>
        <w:left w:val="none" w:sz="0" w:space="0" w:color="auto"/>
        <w:bottom w:val="none" w:sz="0" w:space="0" w:color="auto"/>
        <w:right w:val="none" w:sz="0" w:space="0" w:color="auto"/>
      </w:divBdr>
    </w:div>
    <w:div w:id="1466892883">
      <w:bodyDiv w:val="1"/>
      <w:marLeft w:val="0"/>
      <w:marRight w:val="0"/>
      <w:marTop w:val="0"/>
      <w:marBottom w:val="0"/>
      <w:divBdr>
        <w:top w:val="none" w:sz="0" w:space="0" w:color="auto"/>
        <w:left w:val="none" w:sz="0" w:space="0" w:color="auto"/>
        <w:bottom w:val="none" w:sz="0" w:space="0" w:color="auto"/>
        <w:right w:val="none" w:sz="0" w:space="0" w:color="auto"/>
      </w:divBdr>
    </w:div>
    <w:div w:id="1543589351">
      <w:bodyDiv w:val="1"/>
      <w:marLeft w:val="0"/>
      <w:marRight w:val="0"/>
      <w:marTop w:val="0"/>
      <w:marBottom w:val="0"/>
      <w:divBdr>
        <w:top w:val="none" w:sz="0" w:space="0" w:color="auto"/>
        <w:left w:val="none" w:sz="0" w:space="0" w:color="auto"/>
        <w:bottom w:val="none" w:sz="0" w:space="0" w:color="auto"/>
        <w:right w:val="none" w:sz="0" w:space="0" w:color="auto"/>
      </w:divBdr>
    </w:div>
    <w:div w:id="1633556475">
      <w:bodyDiv w:val="1"/>
      <w:marLeft w:val="0"/>
      <w:marRight w:val="0"/>
      <w:marTop w:val="0"/>
      <w:marBottom w:val="0"/>
      <w:divBdr>
        <w:top w:val="none" w:sz="0" w:space="0" w:color="auto"/>
        <w:left w:val="none" w:sz="0" w:space="0" w:color="auto"/>
        <w:bottom w:val="none" w:sz="0" w:space="0" w:color="auto"/>
        <w:right w:val="none" w:sz="0" w:space="0" w:color="auto"/>
      </w:divBdr>
    </w:div>
    <w:div w:id="1694913149">
      <w:bodyDiv w:val="1"/>
      <w:marLeft w:val="0"/>
      <w:marRight w:val="0"/>
      <w:marTop w:val="0"/>
      <w:marBottom w:val="0"/>
      <w:divBdr>
        <w:top w:val="none" w:sz="0" w:space="0" w:color="auto"/>
        <w:left w:val="none" w:sz="0" w:space="0" w:color="auto"/>
        <w:bottom w:val="none" w:sz="0" w:space="0" w:color="auto"/>
        <w:right w:val="none" w:sz="0" w:space="0" w:color="auto"/>
      </w:divBdr>
    </w:div>
    <w:div w:id="1706103501">
      <w:bodyDiv w:val="1"/>
      <w:marLeft w:val="0"/>
      <w:marRight w:val="0"/>
      <w:marTop w:val="0"/>
      <w:marBottom w:val="0"/>
      <w:divBdr>
        <w:top w:val="none" w:sz="0" w:space="0" w:color="auto"/>
        <w:left w:val="none" w:sz="0" w:space="0" w:color="auto"/>
        <w:bottom w:val="none" w:sz="0" w:space="0" w:color="auto"/>
        <w:right w:val="none" w:sz="0" w:space="0" w:color="auto"/>
      </w:divBdr>
    </w:div>
    <w:div w:id="1761095915">
      <w:bodyDiv w:val="1"/>
      <w:marLeft w:val="0"/>
      <w:marRight w:val="0"/>
      <w:marTop w:val="0"/>
      <w:marBottom w:val="0"/>
      <w:divBdr>
        <w:top w:val="none" w:sz="0" w:space="0" w:color="auto"/>
        <w:left w:val="none" w:sz="0" w:space="0" w:color="auto"/>
        <w:bottom w:val="none" w:sz="0" w:space="0" w:color="auto"/>
        <w:right w:val="none" w:sz="0" w:space="0" w:color="auto"/>
      </w:divBdr>
    </w:div>
    <w:div w:id="1761634098">
      <w:bodyDiv w:val="1"/>
      <w:marLeft w:val="0"/>
      <w:marRight w:val="0"/>
      <w:marTop w:val="0"/>
      <w:marBottom w:val="0"/>
      <w:divBdr>
        <w:top w:val="none" w:sz="0" w:space="0" w:color="auto"/>
        <w:left w:val="none" w:sz="0" w:space="0" w:color="auto"/>
        <w:bottom w:val="none" w:sz="0" w:space="0" w:color="auto"/>
        <w:right w:val="none" w:sz="0" w:space="0" w:color="auto"/>
      </w:divBdr>
    </w:div>
    <w:div w:id="2029597128">
      <w:bodyDiv w:val="1"/>
      <w:marLeft w:val="0"/>
      <w:marRight w:val="0"/>
      <w:marTop w:val="0"/>
      <w:marBottom w:val="0"/>
      <w:divBdr>
        <w:top w:val="none" w:sz="0" w:space="0" w:color="auto"/>
        <w:left w:val="none" w:sz="0" w:space="0" w:color="auto"/>
        <w:bottom w:val="none" w:sz="0" w:space="0" w:color="auto"/>
        <w:right w:val="none" w:sz="0" w:space="0" w:color="auto"/>
      </w:divBdr>
    </w:div>
    <w:div w:id="2084255215">
      <w:bodyDiv w:val="1"/>
      <w:marLeft w:val="0"/>
      <w:marRight w:val="0"/>
      <w:marTop w:val="0"/>
      <w:marBottom w:val="0"/>
      <w:divBdr>
        <w:top w:val="none" w:sz="0" w:space="0" w:color="auto"/>
        <w:left w:val="none" w:sz="0" w:space="0" w:color="auto"/>
        <w:bottom w:val="none" w:sz="0" w:space="0" w:color="auto"/>
        <w:right w:val="none" w:sz="0" w:space="0" w:color="auto"/>
      </w:divBdr>
    </w:div>
    <w:div w:id="212176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3862E-B4A4-4EE3-A02C-E155808E8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2754</Words>
  <Characters>15698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Henry</dc:creator>
  <cp:lastModifiedBy>Lucy Mao</cp:lastModifiedBy>
  <cp:revision>4</cp:revision>
  <dcterms:created xsi:type="dcterms:W3CDTF">2020-08-12T14:13:00Z</dcterms:created>
  <dcterms:modified xsi:type="dcterms:W3CDTF">2020-08-20T10:21:00Z</dcterms:modified>
</cp:coreProperties>
</file>